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48EB" w:rsidR="005660FD" w:rsidP="00E6183F" w:rsidRDefault="005660FD" w14:paraId="24A27B7F" w14:textId="77777777">
      <w:pPr>
        <w:jc w:val="both"/>
        <w15:collapsed w:val="false"/>
        <w:rPr>
          <w:rFonts w:ascii="Arial" w:hAnsi="Arial" w:cs="Arial"/>
          <w:bCs/>
        </w:rPr>
      </w:pPr>
      <w:bookmarkStart w:name="_GoBack" w:id="0"/>
      <w:bookmarkEnd w:id="0"/>
    </w:p>
    <w:p w:rsidRPr="00F748EB" w:rsidR="005660FD" w:rsidP="00E6183F" w:rsidRDefault="005660FD" w14:paraId="08687328" w14:textId="77777777">
      <w:pPr>
        <w:jc w:val="both"/>
        <w:rPr>
          <w:rFonts w:ascii="Arial" w:hAnsi="Arial" w:cs="Arial"/>
          <w:bCs/>
        </w:rPr>
      </w:pPr>
      <w:r w:rsidRPr="00F748EB">
        <w:rPr>
          <w:rFonts w:ascii="Arial" w:hAnsi="Arial" w:cs="Arial"/>
          <w:bCs/>
        </w:rPr>
        <w:t>REPUBLIKA HRVATSKA</w:t>
      </w:r>
    </w:p>
    <w:p w:rsidRPr="00F748EB" w:rsidR="005660FD" w:rsidP="00E6183F" w:rsidRDefault="005660FD" w14:paraId="2A168BF7" w14:textId="77777777">
      <w:pPr>
        <w:jc w:val="both"/>
        <w:rPr>
          <w:rFonts w:ascii="Arial" w:hAnsi="Arial" w:cs="Arial"/>
          <w:bCs/>
        </w:rPr>
      </w:pPr>
      <w:r w:rsidRPr="00F748EB">
        <w:rPr>
          <w:rFonts w:ascii="Arial" w:hAnsi="Arial" w:cs="Arial"/>
          <w:bCs/>
        </w:rPr>
        <w:t>TRGOVAČKI SUD U ZAGREBU</w:t>
      </w:r>
    </w:p>
    <w:p w:rsidRPr="00F748EB" w:rsidR="005660FD" w:rsidP="00E6183F" w:rsidRDefault="005660FD" w14:paraId="3E0452AE" w14:textId="0698B68A">
      <w:pPr>
        <w:jc w:val="both"/>
        <w:rPr>
          <w:rFonts w:ascii="Arial" w:hAnsi="Arial" w:cs="Arial"/>
          <w:bCs/>
        </w:rPr>
      </w:pPr>
      <w:r w:rsidRPr="00F748EB">
        <w:rPr>
          <w:rFonts w:ascii="Arial" w:hAnsi="Arial" w:cs="Arial"/>
          <w:bCs/>
        </w:rPr>
        <w:t xml:space="preserve">Zagreb, </w:t>
      </w:r>
      <w:r w:rsidRPr="00F748EB" w:rsidR="00791C3A">
        <w:rPr>
          <w:rFonts w:ascii="Arial" w:hAnsi="Arial" w:cs="Arial"/>
        </w:rPr>
        <w:t>Trg Johna Fitzgeralda Kennedyja 11</w:t>
      </w:r>
      <w:r w:rsidRPr="00F748EB" w:rsidR="00791C3A">
        <w:rPr>
          <w:rFonts w:ascii="Arial" w:hAnsi="Arial" w:cs="Arial"/>
        </w:rPr>
        <w:tab/>
      </w:r>
      <w:r w:rsidRPr="00F748EB" w:rsidR="002715A8">
        <w:rPr>
          <w:rFonts w:ascii="Arial" w:hAnsi="Arial" w:cs="Arial"/>
          <w:bCs/>
        </w:rPr>
        <w:tab/>
      </w:r>
      <w:r w:rsidRPr="00F748EB" w:rsidR="002715A8">
        <w:rPr>
          <w:rFonts w:ascii="Arial" w:hAnsi="Arial" w:cs="Arial"/>
          <w:bCs/>
        </w:rPr>
        <w:tab/>
      </w:r>
      <w:r w:rsidRPr="00F748EB" w:rsidR="002715A8">
        <w:rPr>
          <w:rFonts w:ascii="Arial" w:hAnsi="Arial" w:cs="Arial"/>
          <w:bCs/>
        </w:rPr>
        <w:tab/>
      </w:r>
      <w:r w:rsidRPr="00F748EB" w:rsidR="00BB625B">
        <w:rPr>
          <w:rFonts w:ascii="Arial" w:hAnsi="Arial" w:cs="Arial"/>
          <w:bCs/>
        </w:rPr>
        <w:t>St</w:t>
      </w:r>
      <w:r w:rsidRPr="00F748EB" w:rsidR="00086FC2">
        <w:rPr>
          <w:rFonts w:ascii="Arial" w:hAnsi="Arial" w:cs="Arial"/>
          <w:bCs/>
        </w:rPr>
        <w:t>-</w:t>
      </w:r>
      <w:r w:rsidR="00041C17">
        <w:rPr>
          <w:rFonts w:ascii="Arial" w:hAnsi="Arial" w:cs="Arial"/>
          <w:bCs/>
        </w:rPr>
        <w:t>930/2023</w:t>
      </w:r>
      <w:r w:rsidRPr="00F748EB" w:rsidR="002715A8">
        <w:rPr>
          <w:rFonts w:ascii="Arial" w:hAnsi="Arial" w:cs="Arial"/>
          <w:bCs/>
        </w:rPr>
        <w:t xml:space="preserve">                </w:t>
      </w:r>
    </w:p>
    <w:p w:rsidRPr="00F748EB" w:rsidR="00417737" w:rsidP="00E6183F" w:rsidRDefault="00417737" w14:paraId="4E386BF0" w14:textId="4AD85D59">
      <w:pPr>
        <w:jc w:val="both"/>
        <w:rPr>
          <w:rFonts w:ascii="Arial" w:hAnsi="Arial" w:cs="Arial"/>
          <w:bCs/>
        </w:rPr>
      </w:pPr>
    </w:p>
    <w:p w:rsidRPr="00F748EB" w:rsidR="005660FD" w:rsidP="000923B2" w:rsidRDefault="005660FD" w14:paraId="6591BFAF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F748EB">
        <w:rPr>
          <w:rFonts w:ascii="Arial" w:hAnsi="Arial" w:cs="Arial"/>
          <w:b w:val="false"/>
          <w:bCs/>
          <w:szCs w:val="24"/>
        </w:rPr>
        <w:t>Z A P I S N I K</w:t>
      </w:r>
    </w:p>
    <w:p w:rsidRPr="00F748EB" w:rsidR="005660FD" w:rsidP="000923B2" w:rsidRDefault="005660FD" w14:paraId="23739330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F748EB">
        <w:rPr>
          <w:rFonts w:ascii="Arial" w:hAnsi="Arial" w:cs="Arial"/>
          <w:b w:val="false"/>
          <w:bCs/>
          <w:szCs w:val="24"/>
        </w:rPr>
        <w:t>SA ZAVRŠNOG ROČIŠTA</w:t>
      </w:r>
    </w:p>
    <w:p w:rsidRPr="00F748EB" w:rsidR="005660FD" w:rsidP="00E6183F" w:rsidRDefault="005660FD" w14:paraId="23E26085" w14:textId="77777777">
      <w:pPr>
        <w:jc w:val="both"/>
        <w:rPr>
          <w:rFonts w:ascii="Arial" w:hAnsi="Arial" w:cs="Arial"/>
        </w:rPr>
      </w:pPr>
    </w:p>
    <w:p w:rsidRPr="00F748EB" w:rsidR="005660FD" w:rsidP="00360B91" w:rsidRDefault="005660FD" w14:paraId="3FC7A988" w14:textId="0765ABB9">
      <w:pPr>
        <w:pStyle w:val="Default"/>
        <w:rPr>
          <w:rFonts w:ascii="Arial" w:hAnsi="Arial" w:cs="Arial"/>
        </w:rPr>
      </w:pPr>
      <w:r w:rsidRPr="00F748EB">
        <w:rPr>
          <w:rFonts w:ascii="Arial" w:hAnsi="Arial" w:cs="Arial"/>
          <w:bCs/>
        </w:rPr>
        <w:t xml:space="preserve">održanog dana </w:t>
      </w:r>
      <w:r w:rsidR="00041C17">
        <w:rPr>
          <w:rFonts w:ascii="Arial" w:hAnsi="Arial" w:cs="Arial"/>
          <w:bCs/>
        </w:rPr>
        <w:t>13. svibnja</w:t>
      </w:r>
      <w:r w:rsidR="004611A9">
        <w:rPr>
          <w:rFonts w:ascii="Arial" w:hAnsi="Arial" w:cs="Arial"/>
          <w:bCs/>
        </w:rPr>
        <w:t xml:space="preserve"> 2025.</w:t>
      </w:r>
      <w:r w:rsidRPr="00F748EB">
        <w:rPr>
          <w:rFonts w:ascii="Arial" w:hAnsi="Arial" w:cs="Arial"/>
          <w:bCs/>
        </w:rPr>
        <w:t xml:space="preserve"> na Trgovačkom sudu u Zag</w:t>
      </w:r>
      <w:r w:rsidRPr="00F748EB" w:rsidR="00FB43D4">
        <w:rPr>
          <w:rFonts w:ascii="Arial" w:hAnsi="Arial" w:cs="Arial"/>
          <w:bCs/>
        </w:rPr>
        <w:t xml:space="preserve">rebu, </w:t>
      </w:r>
      <w:r w:rsidRPr="00634476" w:rsidR="00634476">
        <w:rPr>
          <w:rFonts w:ascii="Arial" w:hAnsi="Arial" w:cs="Arial"/>
          <w:bCs/>
        </w:rPr>
        <w:t>u stečajnom postupku</w:t>
      </w:r>
      <w:r w:rsidR="008D2260">
        <w:rPr>
          <w:rFonts w:ascii="Arial" w:hAnsi="Arial" w:cs="Arial"/>
          <w:bCs/>
        </w:rPr>
        <w:t xml:space="preserve"> </w:t>
      </w:r>
      <w:r w:rsidRPr="008D2260" w:rsidR="008D2260">
        <w:rPr>
          <w:rFonts w:ascii="Arial" w:hAnsi="Arial" w:cs="Arial"/>
          <w:bCs/>
        </w:rPr>
        <w:t>nad stečajnim dužniko</w:t>
      </w:r>
      <w:r w:rsidRPr="00041C17" w:rsidR="008D2260">
        <w:rPr>
          <w:rFonts w:ascii="Arial" w:hAnsi="Arial" w:cs="Arial"/>
          <w:bCs/>
        </w:rPr>
        <w:t xml:space="preserve">m </w:t>
      </w:r>
      <w:r w:rsidRPr="00041C17" w:rsidR="00041C17">
        <w:rPr>
          <w:rFonts w:ascii="Arial" w:hAnsi="Arial" w:cs="Arial"/>
        </w:rPr>
        <w:t>MG SERVIS d.o.o. – u stečaju Karlovac, Mala Švarča 155, OIB:72004884681</w:t>
      </w:r>
    </w:p>
    <w:p w:rsidRPr="00F748EB" w:rsidR="00D1409B" w:rsidP="00E6183F" w:rsidRDefault="00D1409B" w14:paraId="113D6067" w14:textId="77777777">
      <w:pPr>
        <w:jc w:val="both"/>
        <w:rPr>
          <w:rFonts w:ascii="Arial" w:hAnsi="Arial" w:cs="Arial"/>
          <w:bCs/>
        </w:rPr>
      </w:pPr>
    </w:p>
    <w:p w:rsidRPr="00F748EB" w:rsidR="005660FD" w:rsidP="00E6183F" w:rsidRDefault="005660FD" w14:paraId="69BFAEEE" w14:textId="1470EDAA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>Nazočni od suda:</w:t>
      </w:r>
    </w:p>
    <w:p w:rsidRPr="00F748EB" w:rsidR="005660FD" w:rsidP="00E6183F" w:rsidRDefault="005660FD" w14:paraId="79A6C935" w14:textId="77777777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>Vesna Sremac Šoštar, sudac</w:t>
      </w:r>
    </w:p>
    <w:p w:rsidRPr="00F748EB" w:rsidR="005660FD" w:rsidP="00E6183F" w:rsidRDefault="00041C17" w14:paraId="0E81F3E9" w14:textId="11C152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Vinka Mihalinčić </w:t>
      </w:r>
      <w:r w:rsidRPr="00F748EB" w:rsidR="005660FD">
        <w:rPr>
          <w:rFonts w:ascii="Arial" w:hAnsi="Arial" w:cs="Arial"/>
        </w:rPr>
        <w:t>, zapisničar</w:t>
      </w:r>
    </w:p>
    <w:p w:rsidRPr="00F748EB" w:rsidR="00224608" w:rsidP="00E6183F" w:rsidRDefault="00224608" w14:paraId="2A76FCA6" w14:textId="77777777">
      <w:pPr>
        <w:jc w:val="both"/>
        <w:rPr>
          <w:rFonts w:ascii="Arial" w:hAnsi="Arial" w:cs="Arial"/>
        </w:rPr>
      </w:pPr>
    </w:p>
    <w:p w:rsidRPr="00F748EB" w:rsidR="00224608" w:rsidP="00E6183F" w:rsidRDefault="00224608" w14:paraId="31C73F54" w14:textId="336EA412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Započeto u </w:t>
      </w:r>
      <w:r w:rsidR="00041C17">
        <w:rPr>
          <w:rFonts w:ascii="Arial" w:hAnsi="Arial" w:cs="Arial"/>
        </w:rPr>
        <w:t>10,30</w:t>
      </w:r>
      <w:r w:rsidR="004611A9">
        <w:rPr>
          <w:rFonts w:ascii="Arial" w:hAnsi="Arial" w:cs="Arial"/>
        </w:rPr>
        <w:t xml:space="preserve"> </w:t>
      </w:r>
      <w:r w:rsidRPr="00F748EB" w:rsidR="008E368E">
        <w:rPr>
          <w:rFonts w:ascii="Arial" w:hAnsi="Arial" w:cs="Arial"/>
        </w:rPr>
        <w:t xml:space="preserve"> </w:t>
      </w:r>
      <w:r w:rsidRPr="00F748EB">
        <w:rPr>
          <w:rFonts w:ascii="Arial" w:hAnsi="Arial" w:cs="Arial"/>
        </w:rPr>
        <w:t>sati.</w:t>
      </w:r>
    </w:p>
    <w:p w:rsidRPr="00F748EB" w:rsidR="005660FD" w:rsidP="00E6183F" w:rsidRDefault="005660FD" w14:paraId="43D536E2" w14:textId="77777777">
      <w:pPr>
        <w:jc w:val="both"/>
        <w:rPr>
          <w:rFonts w:ascii="Arial" w:hAnsi="Arial" w:cs="Arial"/>
        </w:rPr>
      </w:pPr>
    </w:p>
    <w:p w:rsidRPr="004C5AE2" w:rsidR="004C5AE2" w:rsidP="004C5AE2" w:rsidRDefault="004C5AE2" w14:paraId="1EAD1011" w14:textId="18E5B955">
      <w:pPr>
        <w:jc w:val="both"/>
        <w:rPr>
          <w:rFonts w:ascii="Arial" w:hAnsi="Arial" w:cs="Arial"/>
        </w:rPr>
      </w:pPr>
      <w:r w:rsidRPr="004C5AE2">
        <w:rPr>
          <w:rFonts w:ascii="Arial" w:hAnsi="Arial" w:cs="Arial"/>
        </w:rPr>
        <w:t xml:space="preserve">Stečajni upravitelj: </w:t>
      </w:r>
      <w:r w:rsidR="00041C17">
        <w:rPr>
          <w:rFonts w:ascii="Arial" w:hAnsi="Arial" w:cs="Arial"/>
        </w:rPr>
        <w:t>Matko Ljuban</w:t>
      </w:r>
    </w:p>
    <w:p w:rsidRPr="004C5AE2" w:rsidR="004C5AE2" w:rsidP="004C5AE2" w:rsidRDefault="004C5AE2" w14:paraId="704E17AB" w14:textId="77777777">
      <w:pPr>
        <w:jc w:val="both"/>
        <w:rPr>
          <w:rFonts w:ascii="Arial" w:hAnsi="Arial" w:cs="Arial"/>
        </w:rPr>
      </w:pPr>
    </w:p>
    <w:p w:rsidR="004C5AE2" w:rsidP="004C5AE2" w:rsidRDefault="004C5AE2" w14:paraId="7EEEDD80" w14:textId="66D4C4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vjerovnici:</w:t>
      </w:r>
      <w:r w:rsidR="005F14C7">
        <w:rPr>
          <w:rFonts w:ascii="Arial" w:hAnsi="Arial" w:cs="Arial"/>
        </w:rPr>
        <w:t xml:space="preserve"> </w:t>
      </w:r>
    </w:p>
    <w:p w:rsidR="00971D90" w:rsidP="004C5AE2" w:rsidRDefault="00971D90" w14:paraId="0B857965" w14:textId="5C327C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RH-MINISTARSTVO FINANCIJA-POREZNA UPRAVA – Željka Matić Zaborski, zamjenik ŽDO-a</w:t>
      </w:r>
    </w:p>
    <w:p w:rsidR="002D24DE" w:rsidP="004C5AE2" w:rsidRDefault="002D24DE" w14:paraId="052E1E18" w14:textId="5091E279">
      <w:pPr>
        <w:jc w:val="both"/>
        <w:rPr>
          <w:rFonts w:ascii="Arial" w:hAnsi="Arial" w:cs="Arial"/>
        </w:rPr>
      </w:pPr>
    </w:p>
    <w:p w:rsidR="002D24DE" w:rsidP="002D24DE" w:rsidRDefault="002D24DE" w14:paraId="2CE0BBE0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Konstatira se da je ročištu nazočna kandidat za stečajnog upravitelja Irena Paurević Joveski.</w:t>
      </w:r>
    </w:p>
    <w:p w:rsidRPr="004C5AE2" w:rsidR="002D24DE" w:rsidP="004C5AE2" w:rsidRDefault="002D24DE" w14:paraId="07AA1AD2" w14:textId="77777777">
      <w:pPr>
        <w:jc w:val="both"/>
        <w:rPr>
          <w:rFonts w:ascii="Arial" w:hAnsi="Arial" w:cs="Arial"/>
        </w:rPr>
      </w:pPr>
    </w:p>
    <w:p w:rsidRPr="00F748EB" w:rsidR="00A7443B" w:rsidP="0051190F" w:rsidRDefault="00A7443B" w14:paraId="1A0144CD" w14:textId="77777777">
      <w:pPr>
        <w:jc w:val="both"/>
        <w:rPr>
          <w:rFonts w:ascii="Arial" w:hAnsi="Arial" w:cs="Arial"/>
        </w:rPr>
      </w:pPr>
    </w:p>
    <w:p w:rsidRPr="00F748EB" w:rsidR="00C32C9D" w:rsidP="0051190F" w:rsidRDefault="00C32C9D" w14:paraId="6782B1C7" w14:textId="0679598D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Ročište je javno. </w:t>
      </w:r>
    </w:p>
    <w:p w:rsidRPr="00F748EB" w:rsidR="00C32C9D" w:rsidP="0051190F" w:rsidRDefault="00C32C9D" w14:paraId="2A98D75D" w14:textId="77777777">
      <w:pPr>
        <w:jc w:val="both"/>
        <w:rPr>
          <w:rFonts w:ascii="Arial" w:hAnsi="Arial" w:cs="Arial"/>
        </w:rPr>
      </w:pPr>
    </w:p>
    <w:p w:rsidRPr="00F748EB" w:rsidR="005660FD" w:rsidP="00E6183F" w:rsidRDefault="005660FD" w14:paraId="14646A18" w14:textId="5D7F4651">
      <w:pPr>
        <w:ind w:firstLine="708"/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Utvrđuje se da je završno ročište sazvano </w:t>
      </w:r>
      <w:r w:rsidRPr="00F748EB" w:rsidR="000D183F">
        <w:rPr>
          <w:rFonts w:ascii="Arial" w:hAnsi="Arial" w:cs="Arial"/>
        </w:rPr>
        <w:t xml:space="preserve">rješenjem </w:t>
      </w:r>
      <w:r w:rsidRPr="00F748EB" w:rsidR="00DB37BC">
        <w:rPr>
          <w:rFonts w:ascii="Arial" w:hAnsi="Arial" w:cs="Arial"/>
        </w:rPr>
        <w:t>ovog</w:t>
      </w:r>
      <w:r w:rsidRPr="00F748EB">
        <w:rPr>
          <w:rFonts w:ascii="Arial" w:hAnsi="Arial" w:cs="Arial"/>
        </w:rPr>
        <w:t xml:space="preserve"> suda od </w:t>
      </w:r>
      <w:r w:rsidR="00041C17">
        <w:rPr>
          <w:rFonts w:ascii="Arial" w:hAnsi="Arial" w:cs="Arial"/>
        </w:rPr>
        <w:t>23. travnja</w:t>
      </w:r>
      <w:r w:rsidR="00BA26D0">
        <w:rPr>
          <w:rFonts w:ascii="Arial" w:hAnsi="Arial" w:cs="Arial"/>
        </w:rPr>
        <w:t xml:space="preserve"> 2025.</w:t>
      </w:r>
      <w:r w:rsidRPr="00F748EB" w:rsidR="00693000">
        <w:rPr>
          <w:rFonts w:ascii="Arial" w:hAnsi="Arial" w:cs="Arial"/>
        </w:rPr>
        <w:t xml:space="preserve"> </w:t>
      </w:r>
      <w:r w:rsidRPr="00F748EB" w:rsidR="00574375">
        <w:rPr>
          <w:rFonts w:ascii="Arial" w:hAnsi="Arial" w:cs="Arial"/>
        </w:rPr>
        <w:t>te je</w:t>
      </w:r>
      <w:r w:rsidRPr="00F748EB" w:rsidR="007B583F">
        <w:rPr>
          <w:rFonts w:ascii="Arial" w:hAnsi="Arial" w:cs="Arial"/>
        </w:rPr>
        <w:t xml:space="preserve"> </w:t>
      </w:r>
      <w:r w:rsidRPr="00F748EB" w:rsidR="00574375">
        <w:rPr>
          <w:rFonts w:ascii="Arial" w:hAnsi="Arial" w:cs="Arial"/>
        </w:rPr>
        <w:t xml:space="preserve">isto </w:t>
      </w:r>
      <w:r w:rsidRPr="00F748EB">
        <w:rPr>
          <w:rFonts w:ascii="Arial" w:hAnsi="Arial" w:cs="Arial"/>
        </w:rPr>
        <w:t>objavljen</w:t>
      </w:r>
      <w:r w:rsidRPr="00F748EB" w:rsidR="00574375">
        <w:rPr>
          <w:rFonts w:ascii="Arial" w:hAnsi="Arial" w:cs="Arial"/>
        </w:rPr>
        <w:t>o</w:t>
      </w:r>
      <w:r w:rsidRPr="00F748EB">
        <w:rPr>
          <w:rFonts w:ascii="Arial" w:hAnsi="Arial" w:cs="Arial"/>
        </w:rPr>
        <w:t xml:space="preserve"> na e-oglasnoj ploči Trgovačkog suda u Zagrebu</w:t>
      </w:r>
      <w:r w:rsidRPr="00F748EB" w:rsidR="00587681">
        <w:rPr>
          <w:rFonts w:ascii="Arial" w:hAnsi="Arial" w:cs="Arial"/>
        </w:rPr>
        <w:t xml:space="preserve"> dana</w:t>
      </w:r>
      <w:r w:rsidRPr="00F748EB" w:rsidR="00683BC3">
        <w:rPr>
          <w:rFonts w:ascii="Arial" w:hAnsi="Arial" w:cs="Arial"/>
        </w:rPr>
        <w:t xml:space="preserve"> </w:t>
      </w:r>
      <w:r w:rsidR="00BA26D0">
        <w:rPr>
          <w:rFonts w:ascii="Arial" w:hAnsi="Arial" w:cs="Arial"/>
        </w:rPr>
        <w:t>2</w:t>
      </w:r>
      <w:r w:rsidR="00041C17">
        <w:rPr>
          <w:rFonts w:ascii="Arial" w:hAnsi="Arial" w:cs="Arial"/>
        </w:rPr>
        <w:t>4. travnja</w:t>
      </w:r>
      <w:r w:rsidR="00BA26D0">
        <w:rPr>
          <w:rFonts w:ascii="Arial" w:hAnsi="Arial" w:cs="Arial"/>
        </w:rPr>
        <w:t xml:space="preserve"> 2025.</w:t>
      </w:r>
      <w:r w:rsidRPr="00F748EB" w:rsidR="007B583F">
        <w:rPr>
          <w:rFonts w:ascii="Arial" w:hAnsi="Arial" w:cs="Arial"/>
        </w:rPr>
        <w:t xml:space="preserve">, </w:t>
      </w:r>
      <w:r w:rsidRPr="00F748EB">
        <w:rPr>
          <w:rFonts w:ascii="Arial" w:hAnsi="Arial" w:cs="Arial"/>
        </w:rPr>
        <w:t>sukladno odredbi članka 12. Stečajnog zak</w:t>
      </w:r>
      <w:r w:rsidRPr="00F748EB" w:rsidR="00492C42">
        <w:rPr>
          <w:rFonts w:ascii="Arial" w:hAnsi="Arial" w:cs="Arial"/>
        </w:rPr>
        <w:t>ona (NN br. 71/15,</w:t>
      </w:r>
      <w:r w:rsidRPr="00F748EB" w:rsidR="008A7EB8">
        <w:rPr>
          <w:rFonts w:ascii="Arial" w:hAnsi="Arial" w:cs="Arial"/>
        </w:rPr>
        <w:t xml:space="preserve"> 104/17</w:t>
      </w:r>
      <w:r w:rsidRPr="00F748EB" w:rsidR="005E5A99">
        <w:rPr>
          <w:rFonts w:ascii="Arial" w:hAnsi="Arial" w:cs="Arial"/>
        </w:rPr>
        <w:t>, 36/22,</w:t>
      </w:r>
      <w:r w:rsidRPr="00F748EB" w:rsidR="00492C42">
        <w:rPr>
          <w:rFonts w:ascii="Arial" w:hAnsi="Arial" w:cs="Arial"/>
        </w:rPr>
        <w:t xml:space="preserve"> </w:t>
      </w:r>
      <w:r w:rsidRPr="00F748EB" w:rsidR="00BA10B0">
        <w:rPr>
          <w:rFonts w:ascii="Arial" w:hAnsi="Arial" w:cs="Arial"/>
        </w:rPr>
        <w:t xml:space="preserve">27/24; </w:t>
      </w:r>
      <w:r w:rsidRPr="00F748EB" w:rsidR="00492C42">
        <w:rPr>
          <w:rFonts w:ascii="Arial" w:hAnsi="Arial" w:cs="Arial"/>
        </w:rPr>
        <w:t>dalje SZ</w:t>
      </w:r>
      <w:r w:rsidRPr="00F748EB" w:rsidR="00BA10B0">
        <w:rPr>
          <w:rFonts w:ascii="Arial" w:hAnsi="Arial" w:cs="Arial"/>
        </w:rPr>
        <w:t>).</w:t>
      </w:r>
    </w:p>
    <w:p w:rsidRPr="00F748EB" w:rsidR="005660FD" w:rsidP="00E6183F" w:rsidRDefault="005660FD" w14:paraId="6B46DD7A" w14:textId="77777777">
      <w:pPr>
        <w:jc w:val="both"/>
        <w:rPr>
          <w:rFonts w:ascii="Arial" w:hAnsi="Arial" w:cs="Arial"/>
        </w:rPr>
      </w:pPr>
    </w:p>
    <w:p w:rsidRPr="00F748EB" w:rsidR="00A66252" w:rsidP="00E6183F" w:rsidRDefault="00A66252" w14:paraId="18AB8B75" w14:textId="77777777">
      <w:pPr>
        <w:ind w:firstLine="708"/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Sud objavljuje da je dnevni red današnje skupštine: </w:t>
      </w:r>
    </w:p>
    <w:p w:rsidRPr="00F748EB" w:rsidR="00A66252" w:rsidP="00E6183F" w:rsidRDefault="00A66252" w14:paraId="0811BDFB" w14:textId="77777777">
      <w:pPr>
        <w:jc w:val="both"/>
        <w:rPr>
          <w:rFonts w:ascii="Arial" w:hAnsi="Arial" w:cs="Arial"/>
        </w:rPr>
      </w:pPr>
    </w:p>
    <w:p w:rsidRPr="00F748EB" w:rsidR="00A66252" w:rsidP="00E6183F" w:rsidRDefault="00A66252" w14:paraId="2BB1FBAF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>Rasprava o završnom računu stečajnog upravitelja</w:t>
      </w:r>
      <w:r w:rsidRPr="00F748EB" w:rsidR="009C0558">
        <w:rPr>
          <w:rFonts w:ascii="Arial" w:hAnsi="Arial" w:cs="Arial"/>
        </w:rPr>
        <w:t>.</w:t>
      </w:r>
      <w:r w:rsidRPr="00F748EB">
        <w:rPr>
          <w:rFonts w:ascii="Arial" w:hAnsi="Arial" w:cs="Arial"/>
        </w:rPr>
        <w:t xml:space="preserve"> </w:t>
      </w:r>
    </w:p>
    <w:p w:rsidRPr="00F748EB" w:rsidR="00A66252" w:rsidP="00E6183F" w:rsidRDefault="00A66252" w14:paraId="66113693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>Prigovor na završni popis</w:t>
      </w:r>
      <w:r w:rsidRPr="00F748EB" w:rsidR="009C0558">
        <w:rPr>
          <w:rFonts w:ascii="Arial" w:hAnsi="Arial" w:cs="Arial"/>
        </w:rPr>
        <w:t>.</w:t>
      </w:r>
    </w:p>
    <w:p w:rsidRPr="00F748EB" w:rsidR="00A66252" w:rsidP="00E6183F" w:rsidRDefault="00A66252" w14:paraId="3D67829D" w14:textId="77777777">
      <w:pPr>
        <w:jc w:val="both"/>
        <w:rPr>
          <w:rFonts w:ascii="Arial" w:hAnsi="Arial" w:cs="Arial"/>
        </w:rPr>
      </w:pPr>
    </w:p>
    <w:p w:rsidR="00CF5BF9" w:rsidP="00676A81" w:rsidRDefault="00A66252" w14:paraId="7CAAD7A1" w14:textId="0D864DC9">
      <w:pPr>
        <w:ind w:firstLine="708"/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Ročište vjerovnika je javno. </w:t>
      </w:r>
    </w:p>
    <w:p w:rsidRPr="00F748EB" w:rsidR="0093076A" w:rsidP="00676A81" w:rsidRDefault="0093076A" w14:paraId="7462C067" w14:textId="77777777">
      <w:pPr>
        <w:ind w:firstLine="708"/>
        <w:jc w:val="both"/>
        <w:rPr>
          <w:rFonts w:ascii="Arial" w:hAnsi="Arial" w:cs="Arial"/>
        </w:rPr>
      </w:pPr>
    </w:p>
    <w:p w:rsidR="00676A81" w:rsidP="00676A81" w:rsidRDefault="00CF5BF9" w14:paraId="5250B807" w14:textId="7C832E17">
      <w:pPr>
        <w:jc w:val="both"/>
        <w:rPr>
          <w:rFonts w:ascii="Arial" w:hAnsi="Arial" w:cs="Arial"/>
          <w:bCs/>
        </w:rPr>
      </w:pPr>
      <w:r w:rsidRPr="00F748EB">
        <w:rPr>
          <w:rFonts w:ascii="Arial" w:hAnsi="Arial" w:cs="Arial"/>
          <w:bCs/>
        </w:rPr>
        <w:t>Čita se zavr</w:t>
      </w:r>
      <w:r w:rsidRPr="00F748EB" w:rsidR="00061AF0">
        <w:rPr>
          <w:rFonts w:ascii="Arial" w:hAnsi="Arial" w:cs="Arial"/>
          <w:bCs/>
        </w:rPr>
        <w:t xml:space="preserve">šni račun stečajnog upravitelja koji je sastavni dio spisa, te je isti objavljen na e-oglasnoj ploči suda dana </w:t>
      </w:r>
      <w:r w:rsidR="00A40CA2">
        <w:rPr>
          <w:rFonts w:ascii="Arial" w:hAnsi="Arial" w:cs="Arial"/>
          <w:bCs/>
        </w:rPr>
        <w:t>18. ožujka 2025.</w:t>
      </w:r>
    </w:p>
    <w:p w:rsidR="000F7E7F" w:rsidP="000F7E7F" w:rsidRDefault="000F7E7F" w14:paraId="1EFF8EC4" w14:textId="77777777">
      <w:pPr>
        <w:pStyle w:val="Default"/>
      </w:pPr>
    </w:p>
    <w:p w:rsidR="00A40CA2" w:rsidP="00A40CA2" w:rsidRDefault="00A40CA2" w14:paraId="22B08020" w14:textId="77777777">
      <w:pPr>
        <w:pStyle w:val="Naslov1"/>
        <w:keepNext w:val="false"/>
        <w:keepLines w:val="false"/>
        <w:widowControl w:val="false"/>
        <w:numPr>
          <w:ilvl w:val="0"/>
          <w:numId w:val="35"/>
        </w:numPr>
        <w:tabs>
          <w:tab w:val="left" w:pos="297"/>
        </w:tabs>
        <w:autoSpaceDE w:val="false"/>
        <w:autoSpaceDN w:val="false"/>
        <w:spacing w:before="0"/>
        <w:ind w:left="297" w:hanging="155"/>
        <w:rPr>
          <w:u w:val="single"/>
        </w:rPr>
      </w:pPr>
      <w:r>
        <w:rPr>
          <w:u w:val="single"/>
        </w:rPr>
        <w:t>​</w:t>
      </w:r>
      <w:r w:rsidRPr="00A40CA2">
        <w:rPr>
          <w:rFonts w:ascii="Arial" w:hAnsi="Arial" w:cs="Arial"/>
          <w:color w:val="auto"/>
          <w:sz w:val="24"/>
          <w:szCs w:val="24"/>
          <w:u w:val="single"/>
        </w:rPr>
        <w:t>RAČUN</w:t>
      </w:r>
      <w:r w:rsidRPr="00A40CA2">
        <w:rPr>
          <w:rFonts w:ascii="Arial" w:hAnsi="Arial" w:cs="Arial"/>
          <w:color w:val="auto"/>
          <w:spacing w:val="15"/>
          <w:sz w:val="24"/>
          <w:szCs w:val="24"/>
          <w:u w:val="single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  <w:u w:val="single"/>
        </w:rPr>
        <w:t>PRIHODA</w:t>
      </w:r>
      <w:r w:rsidRPr="00A40CA2">
        <w:rPr>
          <w:rFonts w:ascii="Arial" w:hAnsi="Arial" w:cs="Arial"/>
          <w:color w:val="auto"/>
          <w:spacing w:val="-8"/>
          <w:sz w:val="24"/>
          <w:szCs w:val="24"/>
          <w:u w:val="single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  <w:u w:val="single"/>
        </w:rPr>
        <w:t>I RASHODA</w:t>
      </w:r>
      <w:r w:rsidRPr="00A40CA2">
        <w:rPr>
          <w:rFonts w:ascii="Arial" w:hAnsi="Arial" w:cs="Arial"/>
          <w:color w:val="auto"/>
          <w:spacing w:val="9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</w:rPr>
        <w:t>(za</w:t>
      </w:r>
      <w:r w:rsidRPr="00A40CA2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</w:rPr>
        <w:t>razdoblje</w:t>
      </w:r>
      <w:r w:rsidRPr="00A40CA2">
        <w:rPr>
          <w:rFonts w:ascii="Arial" w:hAnsi="Arial" w:cs="Arial"/>
          <w:color w:val="auto"/>
          <w:spacing w:val="-11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</w:rPr>
        <w:t>12.</w:t>
      </w:r>
      <w:r w:rsidRPr="00A40CA2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</w:rPr>
        <w:t>04.</w:t>
      </w:r>
      <w:r w:rsidRPr="00A40CA2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</w:rPr>
        <w:t>2023.–</w:t>
      </w:r>
      <w:r w:rsidRPr="00A40CA2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z w:val="24"/>
          <w:szCs w:val="24"/>
        </w:rPr>
        <w:t>24.02.2025.</w:t>
      </w:r>
      <w:r w:rsidRPr="00A40CA2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A40CA2">
        <w:rPr>
          <w:rFonts w:ascii="Arial" w:hAnsi="Arial" w:cs="Arial"/>
          <w:color w:val="auto"/>
          <w:spacing w:val="-10"/>
          <w:sz w:val="24"/>
          <w:szCs w:val="24"/>
        </w:rPr>
        <w:t>)</w:t>
      </w:r>
    </w:p>
    <w:p w:rsidR="00A40CA2" w:rsidP="00A40CA2" w:rsidRDefault="00A40CA2" w14:paraId="68300971" w14:textId="77777777">
      <w:pPr>
        <w:pStyle w:val="Tijeloteksta"/>
        <w:spacing w:before="5" w:after="1"/>
        <w:rPr>
          <w:b/>
          <w:sz w:val="18"/>
        </w:rPr>
      </w:pPr>
    </w:p>
    <w:tbl>
      <w:tblPr>
        <w:tblStyle w:val="TableNormal"/>
        <w:tblW w:w="0" w:type="auto"/>
        <w:tblInd w:w="14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1" w:firstColumn="1" w:lastColumn="1" w:noHBand="0" w:noVBand="0" w:val="01E0"/>
      </w:tblPr>
      <w:tblGrid>
        <w:gridCol w:w="564"/>
        <w:gridCol w:w="6679"/>
        <w:gridCol w:w="1838"/>
      </w:tblGrid>
      <w:tr w:rsidRPr="00A40CA2" w:rsidR="00A40CA2" w:rsidTr="00117863" w14:paraId="753A0406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15E713C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 w:rsidRPr="00A40CA2" w:rsidR="00A40CA2" w:rsidP="00117863" w:rsidRDefault="00A40CA2" w14:paraId="5CEE5B4F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Prihodi:</w:t>
            </w:r>
          </w:p>
        </w:tc>
        <w:tc>
          <w:tcPr>
            <w:tcW w:w="1838" w:type="dxa"/>
          </w:tcPr>
          <w:p w:rsidRPr="00A40CA2" w:rsidR="00A40CA2" w:rsidP="00117863" w:rsidRDefault="00A40CA2" w14:paraId="3F31D15F" w14:textId="77777777">
            <w:pPr>
              <w:pStyle w:val="TableParagraph"/>
              <w:spacing w:before="3"/>
              <w:ind w:left="413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Eur</w:t>
            </w:r>
          </w:p>
        </w:tc>
      </w:tr>
      <w:tr w:rsidRPr="00A40CA2" w:rsidR="00A40CA2" w:rsidTr="00117863" w14:paraId="5E383D62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4DB94434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6679" w:type="dxa"/>
          </w:tcPr>
          <w:p w:rsidRPr="00A40CA2" w:rsidR="00A40CA2" w:rsidP="00117863" w:rsidRDefault="00A40CA2" w14:paraId="577A59A1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Mercedes Vito,</w:t>
            </w:r>
            <w:r w:rsidRPr="00A40C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111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CDI,</w:t>
            </w:r>
            <w:r w:rsidRPr="00A40CA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2005.g</w:t>
            </w:r>
          </w:p>
        </w:tc>
        <w:tc>
          <w:tcPr>
            <w:tcW w:w="1838" w:type="dxa"/>
          </w:tcPr>
          <w:p w:rsidRPr="00A40CA2" w:rsidR="00A40CA2" w:rsidP="00117863" w:rsidRDefault="00A40CA2" w14:paraId="0BCD4E0F" w14:textId="77777777">
            <w:pPr>
              <w:pStyle w:val="TableParagraph"/>
              <w:spacing w:before="2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2.375,00</w:t>
            </w:r>
          </w:p>
        </w:tc>
      </w:tr>
      <w:tr w:rsidRPr="00A40CA2" w:rsidR="00A40CA2" w:rsidTr="00117863" w14:paraId="00FDA45D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2E97D1B0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lastRenderedPageBreak/>
              <w:t>2.</w:t>
            </w:r>
          </w:p>
        </w:tc>
        <w:tc>
          <w:tcPr>
            <w:tcW w:w="6679" w:type="dxa"/>
          </w:tcPr>
          <w:p w:rsidRPr="00A40CA2" w:rsidR="00A40CA2" w:rsidP="00117863" w:rsidRDefault="00A40CA2" w14:paraId="115414CC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Fiat</w:t>
            </w:r>
            <w:r w:rsidRPr="00A40CA2">
              <w:rPr>
                <w:rFonts w:ascii="Arial" w:hAnsi="Arial" w:cs="Arial"/>
                <w:color w:val="212121"/>
                <w:spacing w:val="5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Doblo</w:t>
            </w:r>
            <w:r w:rsidRPr="00A40CA2">
              <w:rPr>
                <w:rFonts w:ascii="Arial" w:hAnsi="Arial" w:cs="Arial"/>
                <w:color w:val="212121"/>
                <w:spacing w:val="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Cargo 1.6,</w:t>
            </w:r>
            <w:r w:rsidRPr="00A40CA2">
              <w:rPr>
                <w:rFonts w:ascii="Arial" w:hAnsi="Arial" w:cs="Arial"/>
                <w:color w:val="212121"/>
                <w:spacing w:val="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>2013.g</w:t>
            </w:r>
          </w:p>
        </w:tc>
        <w:tc>
          <w:tcPr>
            <w:tcW w:w="1838" w:type="dxa"/>
          </w:tcPr>
          <w:p w:rsidRPr="00A40CA2" w:rsidR="00A40CA2" w:rsidP="00117863" w:rsidRDefault="00A40CA2" w14:paraId="61AE9100" w14:textId="77777777">
            <w:pPr>
              <w:pStyle w:val="TableParagraph"/>
              <w:spacing w:before="3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3.887,50</w:t>
            </w:r>
          </w:p>
        </w:tc>
      </w:tr>
      <w:tr w:rsidRPr="00A40CA2" w:rsidR="00A40CA2" w:rsidTr="00117863" w14:paraId="143498B9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1D9744D3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</w:tc>
        <w:tc>
          <w:tcPr>
            <w:tcW w:w="6679" w:type="dxa"/>
          </w:tcPr>
          <w:p w:rsidRPr="00A40CA2" w:rsidR="00A40CA2" w:rsidP="00117863" w:rsidRDefault="00A40CA2" w14:paraId="4F381F9B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Fiat</w:t>
            </w:r>
            <w:r w:rsidRPr="00A40CA2">
              <w:rPr>
                <w:rFonts w:ascii="Arial" w:hAnsi="Arial" w:cs="Arial"/>
                <w:color w:val="212121"/>
                <w:spacing w:val="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Doblo</w:t>
            </w:r>
            <w:r w:rsidRPr="00A40CA2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1,6</w:t>
            </w:r>
            <w:r w:rsidRPr="00A40CA2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M-JET,</w:t>
            </w:r>
            <w:r w:rsidRPr="00A40CA2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>2013.g.</w:t>
            </w:r>
          </w:p>
        </w:tc>
        <w:tc>
          <w:tcPr>
            <w:tcW w:w="1838" w:type="dxa"/>
          </w:tcPr>
          <w:p w:rsidRPr="00A40CA2" w:rsidR="00A40CA2" w:rsidP="00117863" w:rsidRDefault="00A40CA2" w14:paraId="37215131" w14:textId="77777777">
            <w:pPr>
              <w:pStyle w:val="TableParagraph"/>
              <w:spacing w:before="2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3.200,00</w:t>
            </w:r>
          </w:p>
        </w:tc>
      </w:tr>
      <w:tr w:rsidRPr="00A40CA2" w:rsidR="00A40CA2" w:rsidTr="00117863" w14:paraId="45FB5870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40D3B578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</w:tc>
        <w:tc>
          <w:tcPr>
            <w:tcW w:w="6679" w:type="dxa"/>
          </w:tcPr>
          <w:p w:rsidRPr="00A40CA2" w:rsidR="00A40CA2" w:rsidP="00117863" w:rsidRDefault="00A40CA2" w14:paraId="14E58248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Fiat</w:t>
            </w:r>
            <w:r w:rsidRPr="00A40CA2">
              <w:rPr>
                <w:rFonts w:ascii="Arial" w:hAnsi="Arial" w:cs="Arial"/>
                <w:color w:val="212121"/>
                <w:spacing w:val="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Doblo</w:t>
            </w:r>
            <w:r w:rsidRPr="00A40CA2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1,9</w:t>
            </w:r>
            <w:r w:rsidRPr="00A40CA2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JTD</w:t>
            </w:r>
            <w:r w:rsidRPr="00A40CA2">
              <w:rPr>
                <w:rFonts w:ascii="Arial" w:hAnsi="Arial" w:cs="Arial"/>
                <w:color w:val="212121"/>
                <w:spacing w:val="-4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Panorama,</w:t>
            </w:r>
            <w:r w:rsidRPr="00A40CA2">
              <w:rPr>
                <w:rFonts w:ascii="Arial" w:hAnsi="Arial" w:cs="Arial"/>
                <w:color w:val="212121"/>
                <w:spacing w:val="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>2006.</w:t>
            </w:r>
          </w:p>
        </w:tc>
        <w:tc>
          <w:tcPr>
            <w:tcW w:w="1838" w:type="dxa"/>
          </w:tcPr>
          <w:p w:rsidRPr="00A40CA2" w:rsidR="00A40CA2" w:rsidP="00117863" w:rsidRDefault="00A40CA2" w14:paraId="43C3B4C9" w14:textId="77777777">
            <w:pPr>
              <w:pStyle w:val="TableParagraph"/>
              <w:spacing w:before="3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1.625,00</w:t>
            </w:r>
          </w:p>
        </w:tc>
      </w:tr>
      <w:tr w:rsidRPr="00A40CA2" w:rsidR="00A40CA2" w:rsidTr="00117863" w14:paraId="0755FF8A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567C9D39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</w:tc>
        <w:tc>
          <w:tcPr>
            <w:tcW w:w="6679" w:type="dxa"/>
          </w:tcPr>
          <w:p w:rsidRPr="00A40CA2" w:rsidR="00A40CA2" w:rsidP="00117863" w:rsidRDefault="00A40CA2" w14:paraId="05A87A10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Renault</w:t>
            </w:r>
            <w:r w:rsidRPr="00A40CA2">
              <w:rPr>
                <w:rFonts w:ascii="Arial" w:hAnsi="Arial" w:cs="Arial"/>
                <w:color w:val="212121"/>
                <w:spacing w:val="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Megane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1,5</w:t>
            </w:r>
            <w:r w:rsidRPr="00A40CA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DCI,</w:t>
            </w:r>
            <w:r w:rsidRPr="00A40CA2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>2011.g.</w:t>
            </w:r>
          </w:p>
        </w:tc>
        <w:tc>
          <w:tcPr>
            <w:tcW w:w="1838" w:type="dxa"/>
          </w:tcPr>
          <w:p w:rsidRPr="00A40CA2" w:rsidR="00A40CA2" w:rsidP="00117863" w:rsidRDefault="00A40CA2" w14:paraId="2B5F6FEF" w14:textId="77777777">
            <w:pPr>
              <w:pStyle w:val="TableParagraph"/>
              <w:spacing w:before="2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2.762,50</w:t>
            </w:r>
          </w:p>
        </w:tc>
      </w:tr>
      <w:tr w:rsidRPr="00A40CA2" w:rsidR="00A40CA2" w:rsidTr="00117863" w14:paraId="568CD4C9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09391133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6.</w:t>
            </w:r>
          </w:p>
        </w:tc>
        <w:tc>
          <w:tcPr>
            <w:tcW w:w="6679" w:type="dxa"/>
          </w:tcPr>
          <w:p w:rsidRPr="00A40CA2" w:rsidR="00A40CA2" w:rsidP="00117863" w:rsidRDefault="00A40CA2" w14:paraId="6D55909D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Fiat</w:t>
            </w:r>
            <w:r w:rsidRPr="00A40CA2">
              <w:rPr>
                <w:rFonts w:ascii="Arial" w:hAnsi="Arial" w:cs="Arial"/>
                <w:color w:val="212121"/>
                <w:spacing w:val="1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Doblo</w:t>
            </w:r>
            <w:r w:rsidRPr="00A40CA2">
              <w:rPr>
                <w:rFonts w:ascii="Arial" w:hAnsi="Arial" w:cs="Arial"/>
                <w:color w:val="212121"/>
                <w:spacing w:val="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1,6</w:t>
            </w:r>
            <w:r w:rsidRPr="00A40CA2">
              <w:rPr>
                <w:rFonts w:ascii="Arial" w:hAnsi="Arial" w:cs="Arial"/>
                <w:color w:val="212121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Multijet,</w:t>
            </w:r>
            <w:r w:rsidRPr="00A40CA2">
              <w:rPr>
                <w:rFonts w:ascii="Arial" w:hAnsi="Arial" w:cs="Arial"/>
                <w:color w:val="212121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>2015.g.</w:t>
            </w:r>
          </w:p>
        </w:tc>
        <w:tc>
          <w:tcPr>
            <w:tcW w:w="1838" w:type="dxa"/>
          </w:tcPr>
          <w:p w:rsidRPr="00A40CA2" w:rsidR="00A40CA2" w:rsidP="00117863" w:rsidRDefault="00A40CA2" w14:paraId="0699D4FE" w14:textId="77777777">
            <w:pPr>
              <w:pStyle w:val="TableParagraph"/>
              <w:spacing w:before="2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4.000,00</w:t>
            </w:r>
          </w:p>
        </w:tc>
      </w:tr>
      <w:tr w:rsidRPr="00A40CA2" w:rsidR="00A40CA2" w:rsidTr="00117863" w14:paraId="46F6E499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73CC0BEB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7.</w:t>
            </w:r>
          </w:p>
        </w:tc>
        <w:tc>
          <w:tcPr>
            <w:tcW w:w="6679" w:type="dxa"/>
          </w:tcPr>
          <w:p w:rsidRPr="00A40CA2" w:rsidR="00A40CA2" w:rsidP="00117863" w:rsidRDefault="00A40CA2" w14:paraId="75F21B99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Fiat</w:t>
            </w:r>
            <w:r w:rsidRPr="00A40CA2">
              <w:rPr>
                <w:rFonts w:ascii="Arial" w:hAnsi="Arial" w:cs="Arial"/>
                <w:color w:val="212121"/>
                <w:spacing w:val="1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Doblo</w:t>
            </w:r>
            <w:r w:rsidRPr="00A40CA2">
              <w:rPr>
                <w:rFonts w:ascii="Arial" w:hAnsi="Arial" w:cs="Arial"/>
                <w:color w:val="212121"/>
                <w:spacing w:val="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1,6</w:t>
            </w:r>
            <w:r w:rsidRPr="00A40CA2">
              <w:rPr>
                <w:rFonts w:ascii="Arial" w:hAnsi="Arial" w:cs="Arial"/>
                <w:color w:val="212121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z w:val="20"/>
                <w:szCs w:val="20"/>
              </w:rPr>
              <w:t>Multijet,</w:t>
            </w:r>
            <w:r w:rsidRPr="00A40CA2">
              <w:rPr>
                <w:rFonts w:ascii="Arial" w:hAnsi="Arial" w:cs="Arial"/>
                <w:color w:val="212121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>2013.g.</w:t>
            </w:r>
          </w:p>
        </w:tc>
        <w:tc>
          <w:tcPr>
            <w:tcW w:w="1838" w:type="dxa"/>
          </w:tcPr>
          <w:p w:rsidRPr="00A40CA2" w:rsidR="00A40CA2" w:rsidP="00117863" w:rsidRDefault="00A40CA2" w14:paraId="6419A5B4" w14:textId="77777777">
            <w:pPr>
              <w:pStyle w:val="TableParagraph"/>
              <w:spacing w:before="2"/>
              <w:ind w:left="29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3.575,00</w:t>
            </w:r>
          </w:p>
        </w:tc>
      </w:tr>
      <w:tr w:rsidRPr="00A40CA2" w:rsidR="00A40CA2" w:rsidTr="00117863" w14:paraId="3509AF46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08ACA53E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8.</w:t>
            </w:r>
          </w:p>
        </w:tc>
        <w:tc>
          <w:tcPr>
            <w:tcW w:w="6679" w:type="dxa"/>
          </w:tcPr>
          <w:p w:rsidRPr="00A40CA2" w:rsidR="00A40CA2" w:rsidP="00117863" w:rsidRDefault="00A40CA2" w14:paraId="624BDEF6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Kontejner</w:t>
            </w:r>
            <w:r w:rsidRPr="00A40CA2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stambeni</w:t>
            </w:r>
          </w:p>
        </w:tc>
        <w:tc>
          <w:tcPr>
            <w:tcW w:w="1838" w:type="dxa"/>
          </w:tcPr>
          <w:p w:rsidRPr="00A40CA2" w:rsidR="00A40CA2" w:rsidP="00117863" w:rsidRDefault="00A40CA2" w14:paraId="13B5805A" w14:textId="77777777">
            <w:pPr>
              <w:pStyle w:val="TableParagraph"/>
              <w:spacing w:before="2"/>
              <w:ind w:right="6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1.525,00</w:t>
            </w:r>
          </w:p>
        </w:tc>
      </w:tr>
      <w:tr w:rsidRPr="00A40CA2" w:rsidR="00A40CA2" w:rsidTr="00117863" w14:paraId="3F14BE31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4F95DB35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9.</w:t>
            </w:r>
          </w:p>
        </w:tc>
        <w:tc>
          <w:tcPr>
            <w:tcW w:w="6679" w:type="dxa"/>
          </w:tcPr>
          <w:p w:rsidRPr="00A40CA2" w:rsidR="00A40CA2" w:rsidP="00117863" w:rsidRDefault="00A40CA2" w14:paraId="430764BC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Mjerni</w:t>
            </w:r>
            <w:r w:rsidRPr="00A40CA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uređaji</w:t>
            </w:r>
            <w:r w:rsidRPr="00A40CA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i</w:t>
            </w:r>
            <w:r w:rsidRPr="00A40CA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instrumenti</w:t>
            </w:r>
          </w:p>
        </w:tc>
        <w:tc>
          <w:tcPr>
            <w:tcW w:w="1838" w:type="dxa"/>
          </w:tcPr>
          <w:p w:rsidRPr="00A40CA2" w:rsidR="00A40CA2" w:rsidP="00117863" w:rsidRDefault="00A40CA2" w14:paraId="0DB04A08" w14:textId="77777777">
            <w:pPr>
              <w:pStyle w:val="TableParagraph"/>
              <w:spacing w:before="2"/>
              <w:ind w:right="6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2.080,00</w:t>
            </w:r>
          </w:p>
        </w:tc>
      </w:tr>
      <w:tr w:rsidRPr="00A40CA2" w:rsidR="00A40CA2" w:rsidTr="00117863" w14:paraId="64B8EA85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19D13ADD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10.</w:t>
            </w:r>
          </w:p>
        </w:tc>
        <w:tc>
          <w:tcPr>
            <w:tcW w:w="6679" w:type="dxa"/>
          </w:tcPr>
          <w:p w:rsidRPr="00A40CA2" w:rsidR="00A40CA2" w:rsidP="00117863" w:rsidRDefault="00A40CA2" w14:paraId="0ACBFAB1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Alati</w:t>
            </w:r>
            <w:r w:rsidRPr="00A40CA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i</w:t>
            </w:r>
            <w:r w:rsidRPr="00A40CA2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specijalni</w:t>
            </w:r>
            <w:r w:rsidRPr="00A40CA2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4"/>
                <w:sz w:val="20"/>
                <w:szCs w:val="20"/>
              </w:rPr>
              <w:t>alati</w:t>
            </w:r>
          </w:p>
        </w:tc>
        <w:tc>
          <w:tcPr>
            <w:tcW w:w="1838" w:type="dxa"/>
          </w:tcPr>
          <w:p w:rsidRPr="00A40CA2" w:rsidR="00A40CA2" w:rsidP="00117863" w:rsidRDefault="00A40CA2" w14:paraId="4E5D19F0" w14:textId="77777777">
            <w:pPr>
              <w:pStyle w:val="TableParagraph"/>
              <w:spacing w:before="2"/>
              <w:ind w:right="6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2.693,75</w:t>
            </w:r>
          </w:p>
        </w:tc>
      </w:tr>
      <w:tr w:rsidRPr="00A40CA2" w:rsidR="00A40CA2" w:rsidTr="00117863" w14:paraId="39E7658E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2509E475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11.</w:t>
            </w:r>
          </w:p>
        </w:tc>
        <w:tc>
          <w:tcPr>
            <w:tcW w:w="6679" w:type="dxa"/>
          </w:tcPr>
          <w:p w:rsidRPr="00A40CA2" w:rsidR="00A40CA2" w:rsidP="00117863" w:rsidRDefault="00A40CA2" w14:paraId="078E24D0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Kontejneri</w:t>
            </w:r>
            <w:r w:rsidRPr="00A40CA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za</w:t>
            </w:r>
            <w:r w:rsidRPr="00A40CA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smeće</w:t>
            </w:r>
            <w:r w:rsidRPr="00A40CA2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2</w:t>
            </w:r>
            <w:r w:rsidRPr="00A40CA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kom</w:t>
            </w:r>
          </w:p>
        </w:tc>
        <w:tc>
          <w:tcPr>
            <w:tcW w:w="1838" w:type="dxa"/>
          </w:tcPr>
          <w:p w:rsidRPr="00A40CA2" w:rsidR="00A40CA2" w:rsidP="00117863" w:rsidRDefault="00A40CA2" w14:paraId="7326FDE6" w14:textId="77777777">
            <w:pPr>
              <w:pStyle w:val="TableParagraph"/>
              <w:spacing w:before="2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106,25</w:t>
            </w:r>
          </w:p>
        </w:tc>
      </w:tr>
      <w:tr w:rsidRPr="00A40CA2" w:rsidR="00A40CA2" w:rsidTr="00117863" w14:paraId="52F042A4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7D2FBBF1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12.</w:t>
            </w:r>
          </w:p>
        </w:tc>
        <w:tc>
          <w:tcPr>
            <w:tcW w:w="6679" w:type="dxa"/>
          </w:tcPr>
          <w:p w:rsidRPr="00A40CA2" w:rsidR="00A40CA2" w:rsidP="00117863" w:rsidRDefault="00A40CA2" w14:paraId="2B4A1812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Kontejner</w:t>
            </w:r>
            <w:r w:rsidRPr="00A40CA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za</w:t>
            </w:r>
            <w:r w:rsidRPr="00A40CA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krupni</w:t>
            </w:r>
            <w:r w:rsidRPr="00A40CA2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4"/>
                <w:sz w:val="20"/>
                <w:szCs w:val="20"/>
              </w:rPr>
              <w:t>otpad</w:t>
            </w:r>
          </w:p>
        </w:tc>
        <w:tc>
          <w:tcPr>
            <w:tcW w:w="1838" w:type="dxa"/>
          </w:tcPr>
          <w:p w:rsidRPr="00A40CA2" w:rsidR="00A40CA2" w:rsidP="00117863" w:rsidRDefault="00A40CA2" w14:paraId="548A2668" w14:textId="77777777">
            <w:pPr>
              <w:pStyle w:val="TableParagraph"/>
              <w:spacing w:before="2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162,50</w:t>
            </w:r>
          </w:p>
        </w:tc>
      </w:tr>
      <w:tr w:rsidRPr="00A40CA2" w:rsidR="00A40CA2" w:rsidTr="00117863" w14:paraId="26B9F43B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663965C4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13.</w:t>
            </w:r>
          </w:p>
        </w:tc>
        <w:tc>
          <w:tcPr>
            <w:tcW w:w="6679" w:type="dxa"/>
          </w:tcPr>
          <w:p w:rsidRPr="00A40CA2" w:rsidR="00A40CA2" w:rsidP="00117863" w:rsidRDefault="00A40CA2" w14:paraId="43020863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Aparati</w:t>
            </w:r>
            <w:r w:rsidRPr="00A40CA2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za</w:t>
            </w:r>
            <w:r w:rsidRPr="00A40CA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zavarivanje</w:t>
            </w:r>
            <w:r w:rsidRPr="00A40CA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4"/>
                <w:sz w:val="20"/>
                <w:szCs w:val="20"/>
              </w:rPr>
              <w:t>2kom</w:t>
            </w:r>
          </w:p>
        </w:tc>
        <w:tc>
          <w:tcPr>
            <w:tcW w:w="1838" w:type="dxa"/>
          </w:tcPr>
          <w:p w:rsidRPr="00A40CA2" w:rsidR="00A40CA2" w:rsidP="00117863" w:rsidRDefault="00A40CA2" w14:paraId="4008A54B" w14:textId="77777777">
            <w:pPr>
              <w:pStyle w:val="TableParagraph"/>
              <w:spacing w:before="2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125,00</w:t>
            </w:r>
          </w:p>
        </w:tc>
      </w:tr>
      <w:tr w:rsidRPr="00A40CA2" w:rsidR="00A40CA2" w:rsidTr="00117863" w14:paraId="58B6D1E0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46DB47EF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14.</w:t>
            </w:r>
          </w:p>
        </w:tc>
        <w:tc>
          <w:tcPr>
            <w:tcW w:w="6679" w:type="dxa"/>
          </w:tcPr>
          <w:p w:rsidRPr="00A40CA2" w:rsidR="00A40CA2" w:rsidP="00117863" w:rsidRDefault="00A40CA2" w14:paraId="6563871F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 xml:space="preserve">Sef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VB25RE</w:t>
            </w:r>
          </w:p>
        </w:tc>
        <w:tc>
          <w:tcPr>
            <w:tcW w:w="1838" w:type="dxa"/>
          </w:tcPr>
          <w:p w:rsidRPr="00A40CA2" w:rsidR="00A40CA2" w:rsidP="00117863" w:rsidRDefault="00A40CA2" w14:paraId="36438E4C" w14:textId="77777777">
            <w:pPr>
              <w:pStyle w:val="TableParagraph"/>
              <w:spacing w:before="2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81,25</w:t>
            </w:r>
          </w:p>
        </w:tc>
      </w:tr>
      <w:tr w:rsidRPr="00A40CA2" w:rsidR="00A40CA2" w:rsidTr="00117863" w14:paraId="015889EA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789E5729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15.</w:t>
            </w:r>
          </w:p>
        </w:tc>
        <w:tc>
          <w:tcPr>
            <w:tcW w:w="6679" w:type="dxa"/>
          </w:tcPr>
          <w:p w:rsidRPr="00A40CA2" w:rsidR="00A40CA2" w:rsidP="00117863" w:rsidRDefault="00A40CA2" w14:paraId="6D82C976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Štednjak-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pećnica</w:t>
            </w:r>
          </w:p>
        </w:tc>
        <w:tc>
          <w:tcPr>
            <w:tcW w:w="1838" w:type="dxa"/>
          </w:tcPr>
          <w:p w:rsidRPr="00A40CA2" w:rsidR="00A40CA2" w:rsidP="00117863" w:rsidRDefault="00A40CA2" w14:paraId="4D77A096" w14:textId="77777777">
            <w:pPr>
              <w:pStyle w:val="TableParagraph"/>
              <w:spacing w:before="2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4"/>
                <w:sz w:val="20"/>
                <w:szCs w:val="20"/>
              </w:rPr>
              <w:t>6,25</w:t>
            </w:r>
          </w:p>
        </w:tc>
      </w:tr>
      <w:tr w:rsidRPr="00A40CA2" w:rsidR="00A40CA2" w:rsidTr="00117863" w14:paraId="74239193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3CAF8D4E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16.</w:t>
            </w:r>
          </w:p>
        </w:tc>
        <w:tc>
          <w:tcPr>
            <w:tcW w:w="6679" w:type="dxa"/>
          </w:tcPr>
          <w:p w:rsidRPr="00A40CA2" w:rsidR="00A40CA2" w:rsidP="00117863" w:rsidRDefault="00A40CA2" w14:paraId="35CCC520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Inform.</w:t>
            </w:r>
            <w:r w:rsidRPr="00A40CA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uređaji</w:t>
            </w:r>
            <w:r w:rsidRPr="00A40CA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i</w:t>
            </w:r>
            <w:r w:rsidRPr="00A40CA2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oprema</w:t>
            </w:r>
          </w:p>
        </w:tc>
        <w:tc>
          <w:tcPr>
            <w:tcW w:w="1838" w:type="dxa"/>
          </w:tcPr>
          <w:p w:rsidRPr="00A40CA2" w:rsidR="00A40CA2" w:rsidP="00117863" w:rsidRDefault="00A40CA2" w14:paraId="0BB32F20" w14:textId="77777777">
            <w:pPr>
              <w:pStyle w:val="TableParagraph"/>
              <w:spacing w:before="2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10,00</w:t>
            </w:r>
          </w:p>
        </w:tc>
      </w:tr>
      <w:tr w:rsidRPr="00A40CA2" w:rsidR="00A40CA2" w:rsidTr="00117863" w14:paraId="4147923B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1394A207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17.</w:t>
            </w:r>
          </w:p>
        </w:tc>
        <w:tc>
          <w:tcPr>
            <w:tcW w:w="6679" w:type="dxa"/>
          </w:tcPr>
          <w:p w:rsidRPr="00A40CA2" w:rsidR="00A40CA2" w:rsidP="00117863" w:rsidRDefault="00A40CA2" w14:paraId="48189021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Uredski</w:t>
            </w:r>
            <w:r w:rsidRPr="00A40CA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namještaj</w:t>
            </w:r>
            <w:r w:rsidRPr="00A40CA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i</w:t>
            </w:r>
            <w:r w:rsidRPr="00A40CA2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oprema</w:t>
            </w:r>
          </w:p>
        </w:tc>
        <w:tc>
          <w:tcPr>
            <w:tcW w:w="1838" w:type="dxa"/>
          </w:tcPr>
          <w:p w:rsidRPr="00A40CA2" w:rsidR="00A40CA2" w:rsidP="00117863" w:rsidRDefault="00A40CA2" w14:paraId="715E148E" w14:textId="77777777">
            <w:pPr>
              <w:pStyle w:val="TableParagraph"/>
              <w:spacing w:before="3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287,50</w:t>
            </w:r>
          </w:p>
        </w:tc>
      </w:tr>
      <w:tr w:rsidRPr="00A40CA2" w:rsidR="00A40CA2" w:rsidTr="00117863" w14:paraId="40905E8C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71C1CB01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18.</w:t>
            </w:r>
          </w:p>
        </w:tc>
        <w:tc>
          <w:tcPr>
            <w:tcW w:w="6679" w:type="dxa"/>
          </w:tcPr>
          <w:p w:rsidRPr="00A40CA2" w:rsidR="00A40CA2" w:rsidP="00117863" w:rsidRDefault="00A40CA2" w14:paraId="3295E2F2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Ostale</w:t>
            </w:r>
            <w:r w:rsidRPr="00A40CA2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pokretnine</w:t>
            </w:r>
            <w:r w:rsidRPr="00A40CA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slobodne</w:t>
            </w:r>
            <w:r w:rsidRPr="00A40CA2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od</w:t>
            </w:r>
            <w:r w:rsidRPr="00A40CA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razlučnog</w:t>
            </w:r>
            <w:r w:rsidRPr="00A40CA2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4"/>
                <w:sz w:val="20"/>
                <w:szCs w:val="20"/>
              </w:rPr>
              <w:t>prava</w:t>
            </w:r>
          </w:p>
        </w:tc>
        <w:tc>
          <w:tcPr>
            <w:tcW w:w="1838" w:type="dxa"/>
          </w:tcPr>
          <w:p w:rsidRPr="00A40CA2" w:rsidR="00A40CA2" w:rsidP="00117863" w:rsidRDefault="00A40CA2" w14:paraId="3B3021E0" w14:textId="77777777">
            <w:pPr>
              <w:pStyle w:val="TableParagraph"/>
              <w:spacing w:before="2"/>
              <w:ind w:right="6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3.584,50</w:t>
            </w:r>
          </w:p>
        </w:tc>
      </w:tr>
      <w:tr w:rsidRPr="00A40CA2" w:rsidR="00A40CA2" w:rsidTr="00117863" w14:paraId="637AFDFF" w14:textId="77777777">
        <w:trPr>
          <w:trHeight w:val="357"/>
        </w:trPr>
        <w:tc>
          <w:tcPr>
            <w:tcW w:w="564" w:type="dxa"/>
          </w:tcPr>
          <w:p w:rsidRPr="00A40CA2" w:rsidR="00A40CA2" w:rsidP="00117863" w:rsidRDefault="00A40CA2" w14:paraId="7D880855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19.</w:t>
            </w:r>
          </w:p>
        </w:tc>
        <w:tc>
          <w:tcPr>
            <w:tcW w:w="6679" w:type="dxa"/>
          </w:tcPr>
          <w:p w:rsidRPr="00A40CA2" w:rsidR="00A40CA2" w:rsidP="00117863" w:rsidRDefault="00A40CA2" w14:paraId="66B49F29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Pasivna</w:t>
            </w:r>
            <w:r w:rsidRPr="00A40CA2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kamata</w:t>
            </w:r>
          </w:p>
        </w:tc>
        <w:tc>
          <w:tcPr>
            <w:tcW w:w="1838" w:type="dxa"/>
          </w:tcPr>
          <w:p w:rsidRPr="00A40CA2" w:rsidR="00A40CA2" w:rsidP="00117863" w:rsidRDefault="00A40CA2" w14:paraId="3A4AD285" w14:textId="77777777">
            <w:pPr>
              <w:pStyle w:val="TableParagraph"/>
              <w:spacing w:before="3"/>
              <w:ind w:right="6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4"/>
                <w:sz w:val="20"/>
                <w:szCs w:val="20"/>
              </w:rPr>
              <w:t>2,70</w:t>
            </w:r>
          </w:p>
        </w:tc>
      </w:tr>
      <w:tr w:rsidRPr="00A40CA2" w:rsidR="00A40CA2" w:rsidTr="00117863" w14:paraId="7E19F68E" w14:textId="77777777">
        <w:trPr>
          <w:trHeight w:val="345"/>
        </w:trPr>
        <w:tc>
          <w:tcPr>
            <w:tcW w:w="564" w:type="dxa"/>
          </w:tcPr>
          <w:p w:rsidRPr="00A40CA2" w:rsidR="00A40CA2" w:rsidP="00117863" w:rsidRDefault="00A40CA2" w14:paraId="006F1CFF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5"/>
                <w:sz w:val="20"/>
                <w:szCs w:val="20"/>
              </w:rPr>
              <w:t>20.</w:t>
            </w:r>
          </w:p>
        </w:tc>
        <w:tc>
          <w:tcPr>
            <w:tcW w:w="6679" w:type="dxa"/>
          </w:tcPr>
          <w:p w:rsidRPr="00A40CA2" w:rsidR="00A40CA2" w:rsidP="00117863" w:rsidRDefault="00A40CA2" w14:paraId="41B811B1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Uplaćene</w:t>
            </w:r>
            <w:r w:rsidRPr="00A40CA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jamčevine</w:t>
            </w:r>
          </w:p>
        </w:tc>
        <w:tc>
          <w:tcPr>
            <w:tcW w:w="1838" w:type="dxa"/>
          </w:tcPr>
          <w:p w:rsidRPr="00A40CA2" w:rsidR="00A40CA2" w:rsidP="00117863" w:rsidRDefault="00A40CA2" w14:paraId="4D8B8FD6" w14:textId="77777777">
            <w:pPr>
              <w:pStyle w:val="TableParagraph"/>
              <w:spacing w:before="2"/>
              <w:ind w:right="6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2.438,50</w:t>
            </w:r>
          </w:p>
        </w:tc>
      </w:tr>
      <w:tr w:rsidRPr="00A40CA2" w:rsidR="00A40CA2" w:rsidTr="00117863" w14:paraId="36BB0334" w14:textId="77777777">
        <w:trPr>
          <w:trHeight w:val="633"/>
        </w:trPr>
        <w:tc>
          <w:tcPr>
            <w:tcW w:w="564" w:type="dxa"/>
          </w:tcPr>
          <w:p w:rsidRPr="00A40CA2" w:rsidR="00A40CA2" w:rsidP="00117863" w:rsidRDefault="00A40CA2" w14:paraId="4514A26B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 w:rsidRPr="00A40CA2" w:rsidR="00A40CA2" w:rsidP="00117863" w:rsidRDefault="00A40CA2" w14:paraId="43A7AE06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z w:val="20"/>
                <w:szCs w:val="20"/>
              </w:rPr>
              <w:t>nekretnina</w:t>
            </w:r>
            <w:r w:rsidRPr="00A40CA2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kčbr.</w:t>
            </w:r>
            <w:r w:rsidRPr="00A40CA2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1495</w:t>
            </w:r>
            <w:r w:rsidRPr="00A40CA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u</w:t>
            </w:r>
            <w:r w:rsidRPr="00A40CA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naravi</w:t>
            </w:r>
            <w:r w:rsidRPr="00A40CA2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servisna cesta</w:t>
            </w:r>
            <w:r w:rsidRPr="00A40CA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–</w:t>
            </w:r>
            <w:r w:rsidRPr="00A40CA2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put,</w:t>
            </w:r>
            <w:r w:rsidRPr="00A40CA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Opć.</w:t>
            </w:r>
            <w:r w:rsidRPr="00A40CA2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sud</w:t>
            </w:r>
            <w:r w:rsidRPr="00A40CA2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A40CA2">
              <w:rPr>
                <w:rFonts w:ascii="Arial" w:hAnsi="Arial" w:cs="Arial"/>
                <w:sz w:val="20"/>
                <w:szCs w:val="20"/>
              </w:rPr>
              <w:t>u Karlovcu, zk.ul. 1756 K. o. MALA ŠVARČA 1</w:t>
            </w:r>
          </w:p>
        </w:tc>
        <w:tc>
          <w:tcPr>
            <w:tcW w:w="1838" w:type="dxa"/>
          </w:tcPr>
          <w:p w:rsidRPr="00A40CA2" w:rsidR="00A40CA2" w:rsidP="00117863" w:rsidRDefault="00A40CA2" w14:paraId="12CBFD24" w14:textId="77777777">
            <w:pPr>
              <w:pStyle w:val="TableParagraph"/>
              <w:spacing w:before="3"/>
              <w:ind w:right="6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0CA2">
              <w:rPr>
                <w:rFonts w:ascii="Arial" w:hAnsi="Arial" w:cs="Arial"/>
                <w:spacing w:val="-2"/>
                <w:sz w:val="20"/>
                <w:szCs w:val="20"/>
              </w:rPr>
              <w:t>5.289,90</w:t>
            </w:r>
          </w:p>
        </w:tc>
      </w:tr>
    </w:tbl>
    <w:p w:rsidR="00A40CA2" w:rsidP="00A40CA2" w:rsidRDefault="00A40CA2" w14:paraId="3F76B36A" w14:textId="77777777">
      <w:pPr>
        <w:pStyle w:val="TableParagraph"/>
        <w:jc w:val="right"/>
        <w:rPr>
          <w:sz w:val="24"/>
        </w:rPr>
        <w:sectPr w:rsidR="00A40CA2" w:rsidSect="00ED2CFE">
          <w:headerReference w:type="default" r:id="rId9"/>
          <w:pgSz w:w="11910" w:h="16840"/>
          <w:pgMar w:top="1418" w:right="1418" w:bottom="1418" w:left="1418" w:header="0" w:footer="992" w:gutter="0"/>
          <w:cols w:space="720"/>
          <w:titlePg/>
          <w:docGrid w:linePitch="326"/>
        </w:sectPr>
      </w:pPr>
    </w:p>
    <w:tbl>
      <w:tblPr>
        <w:tblStyle w:val="TableNormal"/>
        <w:tblW w:w="0" w:type="auto"/>
        <w:tblInd w:w="14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1" w:firstColumn="1" w:lastColumn="1" w:noHBand="0" w:noVBand="0" w:val="01E0"/>
      </w:tblPr>
      <w:tblGrid>
        <w:gridCol w:w="564"/>
        <w:gridCol w:w="6679"/>
        <w:gridCol w:w="1838"/>
      </w:tblGrid>
      <w:tr w:rsidRPr="00117863" w:rsidR="00A40CA2" w:rsidTr="00117863" w14:paraId="32EE6D69" w14:textId="77777777">
        <w:trPr>
          <w:trHeight w:val="633"/>
        </w:trPr>
        <w:tc>
          <w:tcPr>
            <w:tcW w:w="564" w:type="dxa"/>
          </w:tcPr>
          <w:p w:rsidRPr="00117863" w:rsidR="00A40CA2" w:rsidP="00117863" w:rsidRDefault="00A40CA2" w14:paraId="47CDB4F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 w:rsidRPr="00117863" w:rsidR="00A40CA2" w:rsidP="00117863" w:rsidRDefault="00A40CA2" w14:paraId="39A417D6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Uplata troškova razl.vjer. za nekretn. kčbr. 1486,</w:t>
            </w:r>
            <w:r w:rsidRPr="00117863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Industr. zgrada 1404 m2 upisana u zk.ul. 1819 K. o. MALA ŠVARČA</w:t>
            </w:r>
          </w:p>
        </w:tc>
        <w:tc>
          <w:tcPr>
            <w:tcW w:w="1838" w:type="dxa"/>
          </w:tcPr>
          <w:p w:rsidRPr="00117863" w:rsidR="00A40CA2" w:rsidP="00117863" w:rsidRDefault="00A40CA2" w14:paraId="673337BE" w14:textId="77777777">
            <w:pPr>
              <w:pStyle w:val="TableParagraph"/>
              <w:spacing w:before="2"/>
              <w:ind w:left="23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61.843,04</w:t>
            </w:r>
          </w:p>
        </w:tc>
      </w:tr>
      <w:tr w:rsidRPr="00117863" w:rsidR="00A40CA2" w:rsidTr="00117863" w14:paraId="5EDDB936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7FE81282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 w:rsidRPr="00117863" w:rsidR="00A40CA2" w:rsidP="00117863" w:rsidRDefault="00A40CA2" w14:paraId="051AFC5E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UKUPNO</w:t>
            </w:r>
          </w:p>
        </w:tc>
        <w:tc>
          <w:tcPr>
            <w:tcW w:w="1838" w:type="dxa"/>
          </w:tcPr>
          <w:p w:rsidRPr="00117863" w:rsidR="00A40CA2" w:rsidP="00117863" w:rsidRDefault="00A40CA2" w14:paraId="77504E6E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101.661,14</w:t>
            </w:r>
          </w:p>
        </w:tc>
      </w:tr>
    </w:tbl>
    <w:p w:rsidR="00A40CA2" w:rsidP="00A40CA2" w:rsidRDefault="00A40CA2" w14:paraId="7B173224" w14:textId="77777777">
      <w:pPr>
        <w:pStyle w:val="Tijeloteksta"/>
        <w:spacing w:before="149"/>
        <w:rPr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1" w:firstColumn="1" w:lastColumn="1" w:noHBand="0" w:noVBand="0" w:val="01E0"/>
      </w:tblPr>
      <w:tblGrid>
        <w:gridCol w:w="540"/>
        <w:gridCol w:w="6703"/>
        <w:gridCol w:w="1838"/>
      </w:tblGrid>
      <w:tr w:rsidRPr="00117863" w:rsidR="00A40CA2" w:rsidTr="00117863" w14:paraId="5663D890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43EB9400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3" w:type="dxa"/>
          </w:tcPr>
          <w:p w:rsidRPr="00117863" w:rsidR="00A40CA2" w:rsidP="00117863" w:rsidRDefault="00A40CA2" w14:paraId="3F99A6D5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Rashodi</w:t>
            </w:r>
          </w:p>
        </w:tc>
        <w:tc>
          <w:tcPr>
            <w:tcW w:w="1838" w:type="dxa"/>
          </w:tcPr>
          <w:p w:rsidRPr="00117863" w:rsidR="00A40CA2" w:rsidP="00117863" w:rsidRDefault="00A40CA2" w14:paraId="04A20343" w14:textId="77777777">
            <w:pPr>
              <w:pStyle w:val="TableParagraph"/>
              <w:spacing w:line="266" w:lineRule="exact"/>
              <w:ind w:left="593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Eur</w:t>
            </w:r>
          </w:p>
        </w:tc>
      </w:tr>
      <w:tr w:rsidRPr="00117863" w:rsidR="00A40CA2" w:rsidTr="00117863" w14:paraId="387F34C7" w14:textId="77777777">
        <w:trPr>
          <w:trHeight w:val="357"/>
        </w:trPr>
        <w:tc>
          <w:tcPr>
            <w:tcW w:w="540" w:type="dxa"/>
          </w:tcPr>
          <w:p w:rsidRPr="00117863" w:rsidR="00A40CA2" w:rsidP="00117863" w:rsidRDefault="00A40CA2" w14:paraId="4F77E121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6703" w:type="dxa"/>
          </w:tcPr>
          <w:p w:rsidRPr="00117863" w:rsidR="00A40CA2" w:rsidP="00117863" w:rsidRDefault="00A40CA2" w14:paraId="4504A081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Bankovne</w:t>
            </w: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naknade</w:t>
            </w:r>
          </w:p>
        </w:tc>
        <w:tc>
          <w:tcPr>
            <w:tcW w:w="1838" w:type="dxa"/>
          </w:tcPr>
          <w:p w:rsidRPr="00117863" w:rsidR="00A40CA2" w:rsidP="00117863" w:rsidRDefault="00A40CA2" w14:paraId="5D8E55D2" w14:textId="77777777">
            <w:pPr>
              <w:pStyle w:val="TableParagraph"/>
              <w:spacing w:before="3"/>
              <w:ind w:right="5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176,72</w:t>
            </w:r>
          </w:p>
        </w:tc>
      </w:tr>
      <w:tr w:rsidRPr="00117863" w:rsidR="00A40CA2" w:rsidTr="00117863" w14:paraId="0C31ECC3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031887D2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6703" w:type="dxa"/>
          </w:tcPr>
          <w:p w:rsidRPr="00117863" w:rsidR="00A40CA2" w:rsidP="00117863" w:rsidRDefault="00A40CA2" w14:paraId="5F1F2861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Knjigovodstvo</w:t>
            </w:r>
          </w:p>
        </w:tc>
        <w:tc>
          <w:tcPr>
            <w:tcW w:w="1838" w:type="dxa"/>
          </w:tcPr>
          <w:p w:rsidRPr="00117863" w:rsidR="00A40CA2" w:rsidP="00117863" w:rsidRDefault="00A40CA2" w14:paraId="495CE7B5" w14:textId="77777777">
            <w:pPr>
              <w:pStyle w:val="TableParagraph"/>
              <w:spacing w:line="266" w:lineRule="exact"/>
              <w:ind w:right="5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2.900,00</w:t>
            </w:r>
          </w:p>
        </w:tc>
      </w:tr>
      <w:tr w:rsidRPr="00117863" w:rsidR="00A40CA2" w:rsidTr="00117863" w14:paraId="198A89C2" w14:textId="77777777">
        <w:trPr>
          <w:trHeight w:val="357"/>
        </w:trPr>
        <w:tc>
          <w:tcPr>
            <w:tcW w:w="540" w:type="dxa"/>
          </w:tcPr>
          <w:p w:rsidRPr="00117863" w:rsidR="00A40CA2" w:rsidP="00117863" w:rsidRDefault="00A40CA2" w14:paraId="7254BECB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</w:tc>
        <w:tc>
          <w:tcPr>
            <w:tcW w:w="6703" w:type="dxa"/>
          </w:tcPr>
          <w:p w:rsidRPr="00117863" w:rsidR="00A40CA2" w:rsidP="00117863" w:rsidRDefault="00A40CA2" w14:paraId="3828564D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Državni</w:t>
            </w:r>
            <w:r w:rsidRPr="00117863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proračun</w:t>
            </w:r>
            <w:r w:rsidRPr="00117863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-</w:t>
            </w:r>
            <w:r w:rsidRPr="00117863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uplata</w:t>
            </w:r>
            <w:r w:rsidRPr="00117863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PDV-</w:t>
            </w: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a</w:t>
            </w:r>
          </w:p>
        </w:tc>
        <w:tc>
          <w:tcPr>
            <w:tcW w:w="1838" w:type="dxa"/>
          </w:tcPr>
          <w:p w:rsidRPr="00117863" w:rsidR="00A40CA2" w:rsidP="00117863" w:rsidRDefault="00A40CA2" w14:paraId="7E8398D1" w14:textId="77777777">
            <w:pPr>
              <w:pStyle w:val="TableParagraph"/>
              <w:spacing w:before="2"/>
              <w:ind w:right="5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1.000,00</w:t>
            </w:r>
          </w:p>
        </w:tc>
      </w:tr>
      <w:tr w:rsidRPr="00117863" w:rsidR="00A40CA2" w:rsidTr="00117863" w14:paraId="0A1C85F2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72D38674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</w:tc>
        <w:tc>
          <w:tcPr>
            <w:tcW w:w="6703" w:type="dxa"/>
          </w:tcPr>
          <w:p w:rsidRPr="00117863" w:rsidR="00A40CA2" w:rsidP="00117863" w:rsidRDefault="00A40CA2" w14:paraId="37DA0C13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Trošak</w:t>
            </w:r>
            <w:r w:rsidRPr="0011786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ugovora</w:t>
            </w:r>
            <w:r w:rsidRPr="0011786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o</w:t>
            </w:r>
            <w:r w:rsidRPr="00117863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4"/>
                <w:sz w:val="20"/>
                <w:szCs w:val="20"/>
              </w:rPr>
              <w:t>djelu</w:t>
            </w:r>
          </w:p>
        </w:tc>
        <w:tc>
          <w:tcPr>
            <w:tcW w:w="1838" w:type="dxa"/>
          </w:tcPr>
          <w:p w:rsidRPr="00117863" w:rsidR="00A40CA2" w:rsidP="00117863" w:rsidRDefault="00A40CA2" w14:paraId="430DF92A" w14:textId="77777777">
            <w:pPr>
              <w:pStyle w:val="TableParagraph"/>
              <w:spacing w:line="266" w:lineRule="exact"/>
              <w:ind w:right="5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440,00</w:t>
            </w:r>
          </w:p>
        </w:tc>
      </w:tr>
      <w:tr w:rsidRPr="00117863" w:rsidR="00A40CA2" w:rsidTr="00117863" w14:paraId="144BF4DB" w14:textId="77777777">
        <w:trPr>
          <w:trHeight w:val="357"/>
        </w:trPr>
        <w:tc>
          <w:tcPr>
            <w:tcW w:w="540" w:type="dxa"/>
          </w:tcPr>
          <w:p w:rsidRPr="00117863" w:rsidR="00A40CA2" w:rsidP="00117863" w:rsidRDefault="00A40CA2" w14:paraId="034B458C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</w:tc>
        <w:tc>
          <w:tcPr>
            <w:tcW w:w="6703" w:type="dxa"/>
          </w:tcPr>
          <w:p w:rsidRPr="00117863" w:rsidR="00A40CA2" w:rsidP="00117863" w:rsidRDefault="00A40CA2" w14:paraId="79B7BAE9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Trošk. ovrhe</w:t>
            </w:r>
            <w:r w:rsidRPr="0011786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nad EES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 xml:space="preserve">Group d.o.o.,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odvj.trošakTJonjić</w:t>
            </w:r>
          </w:p>
        </w:tc>
        <w:tc>
          <w:tcPr>
            <w:tcW w:w="1838" w:type="dxa"/>
          </w:tcPr>
          <w:p w:rsidRPr="00117863" w:rsidR="00A40CA2" w:rsidP="00117863" w:rsidRDefault="00A40CA2" w14:paraId="188A7F8D" w14:textId="77777777">
            <w:pPr>
              <w:pStyle w:val="TableParagraph"/>
              <w:spacing w:before="2"/>
              <w:ind w:right="5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4.246,82</w:t>
            </w:r>
          </w:p>
        </w:tc>
      </w:tr>
      <w:tr w:rsidRPr="00117863" w:rsidR="00A40CA2" w:rsidTr="00117863" w14:paraId="5F0294D0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40FD249D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6.</w:t>
            </w:r>
          </w:p>
        </w:tc>
        <w:tc>
          <w:tcPr>
            <w:tcW w:w="6703" w:type="dxa"/>
          </w:tcPr>
          <w:p w:rsidRPr="00117863" w:rsidR="00A40CA2" w:rsidP="00117863" w:rsidRDefault="00A40CA2" w14:paraId="4A727792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Namirenje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razlučnog</w:t>
            </w:r>
            <w:r w:rsidRPr="00117863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vjerovnika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RH-a,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MF,</w:t>
            </w:r>
            <w:r w:rsidRPr="00117863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Porezna</w:t>
            </w:r>
            <w:r w:rsidRPr="00117863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uprava</w:t>
            </w:r>
          </w:p>
        </w:tc>
        <w:tc>
          <w:tcPr>
            <w:tcW w:w="1838" w:type="dxa"/>
          </w:tcPr>
          <w:p w:rsidRPr="00117863" w:rsidR="00A40CA2" w:rsidP="00117863" w:rsidRDefault="00A40CA2" w14:paraId="24620265" w14:textId="77777777">
            <w:pPr>
              <w:pStyle w:val="TableParagraph"/>
              <w:spacing w:line="266" w:lineRule="exact"/>
              <w:ind w:right="5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18.355,43</w:t>
            </w:r>
          </w:p>
        </w:tc>
      </w:tr>
      <w:tr w:rsidRPr="00117863" w:rsidR="00A40CA2" w:rsidTr="00117863" w14:paraId="77418338" w14:textId="77777777">
        <w:trPr>
          <w:trHeight w:val="272"/>
        </w:trPr>
        <w:tc>
          <w:tcPr>
            <w:tcW w:w="540" w:type="dxa"/>
          </w:tcPr>
          <w:p w:rsidRPr="00117863" w:rsidR="00A40CA2" w:rsidP="00117863" w:rsidRDefault="00A40CA2" w14:paraId="0113CB47" w14:textId="77777777">
            <w:pPr>
              <w:pStyle w:val="TableParagraph"/>
              <w:spacing w:line="253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7.</w:t>
            </w:r>
          </w:p>
        </w:tc>
        <w:tc>
          <w:tcPr>
            <w:tcW w:w="6703" w:type="dxa"/>
          </w:tcPr>
          <w:p w:rsidRPr="00117863" w:rsidR="00A40CA2" w:rsidP="00117863" w:rsidRDefault="00A40CA2" w14:paraId="6F6A22DB" w14:textId="77777777">
            <w:pPr>
              <w:pStyle w:val="TableParagraph"/>
              <w:spacing w:line="253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Trošak</w:t>
            </w:r>
            <w:r w:rsidRPr="00117863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procjene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nekretnine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kčbr.</w:t>
            </w:r>
            <w:r w:rsidRPr="0011786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4"/>
                <w:sz w:val="20"/>
                <w:szCs w:val="20"/>
              </w:rPr>
              <w:t>1486</w:t>
            </w:r>
          </w:p>
        </w:tc>
        <w:tc>
          <w:tcPr>
            <w:tcW w:w="1838" w:type="dxa"/>
          </w:tcPr>
          <w:p w:rsidRPr="00117863" w:rsidR="00A40CA2" w:rsidP="00117863" w:rsidRDefault="00A40CA2" w14:paraId="55C81103" w14:textId="77777777">
            <w:pPr>
              <w:pStyle w:val="TableParagraph"/>
              <w:spacing w:before="2" w:line="251" w:lineRule="exact"/>
              <w:ind w:left="593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600,00</w:t>
            </w:r>
          </w:p>
        </w:tc>
      </w:tr>
      <w:tr w:rsidRPr="00117863" w:rsidR="00A40CA2" w:rsidTr="00117863" w14:paraId="6C0CC189" w14:textId="77777777">
        <w:trPr>
          <w:trHeight w:val="285"/>
        </w:trPr>
        <w:tc>
          <w:tcPr>
            <w:tcW w:w="540" w:type="dxa"/>
          </w:tcPr>
          <w:p w:rsidRPr="00117863" w:rsidR="00A40CA2" w:rsidP="00117863" w:rsidRDefault="00A40CA2" w14:paraId="2753E119" w14:textId="77777777">
            <w:pPr>
              <w:pStyle w:val="TableParagraph"/>
              <w:spacing w:line="265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8.</w:t>
            </w:r>
          </w:p>
        </w:tc>
        <w:tc>
          <w:tcPr>
            <w:tcW w:w="6703" w:type="dxa"/>
          </w:tcPr>
          <w:p w:rsidRPr="00117863" w:rsidR="00A40CA2" w:rsidP="00117863" w:rsidRDefault="00A40CA2" w14:paraId="57EF4955" w14:textId="77777777">
            <w:pPr>
              <w:pStyle w:val="TableParagraph"/>
              <w:spacing w:line="264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Trošak</w:t>
            </w:r>
            <w:r w:rsidRPr="00117863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procjene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nekretnine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kčbr.</w:t>
            </w:r>
            <w:r w:rsidRPr="0011786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4"/>
                <w:sz w:val="20"/>
                <w:szCs w:val="20"/>
              </w:rPr>
              <w:t>1495</w:t>
            </w:r>
          </w:p>
        </w:tc>
        <w:tc>
          <w:tcPr>
            <w:tcW w:w="1838" w:type="dxa"/>
          </w:tcPr>
          <w:p w:rsidRPr="00117863" w:rsidR="00A40CA2" w:rsidP="00117863" w:rsidRDefault="00A40CA2" w14:paraId="11DD2623" w14:textId="77777777">
            <w:pPr>
              <w:pStyle w:val="TableParagraph"/>
              <w:spacing w:before="2" w:line="263" w:lineRule="exact"/>
              <w:ind w:left="593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312,50</w:t>
            </w:r>
          </w:p>
        </w:tc>
      </w:tr>
      <w:tr w:rsidRPr="00117863" w:rsidR="00A40CA2" w:rsidTr="00117863" w14:paraId="26001258" w14:textId="77777777">
        <w:trPr>
          <w:trHeight w:val="273"/>
        </w:trPr>
        <w:tc>
          <w:tcPr>
            <w:tcW w:w="540" w:type="dxa"/>
          </w:tcPr>
          <w:p w:rsidRPr="00117863" w:rsidR="00A40CA2" w:rsidP="00117863" w:rsidRDefault="00A40CA2" w14:paraId="4069A725" w14:textId="77777777">
            <w:pPr>
              <w:pStyle w:val="TableParagraph"/>
              <w:spacing w:line="254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9.</w:t>
            </w:r>
          </w:p>
        </w:tc>
        <w:tc>
          <w:tcPr>
            <w:tcW w:w="6703" w:type="dxa"/>
          </w:tcPr>
          <w:p w:rsidRPr="00117863" w:rsidR="00A40CA2" w:rsidP="00117863" w:rsidRDefault="00A40CA2" w14:paraId="303E1261" w14:textId="77777777">
            <w:pPr>
              <w:pStyle w:val="TableParagraph"/>
              <w:spacing w:line="253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Komunalna</w:t>
            </w:r>
            <w:r w:rsidRPr="00117863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nakn.</w:t>
            </w:r>
            <w:r w:rsidRPr="0011786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</w:t>
            </w:r>
            <w:r w:rsidRPr="00117863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nakn</w:t>
            </w:r>
            <w:r w:rsidRPr="00117863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za</w:t>
            </w:r>
            <w:r w:rsidRPr="00117863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uređ.voda-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Gr.Karl.</w:t>
            </w:r>
          </w:p>
        </w:tc>
        <w:tc>
          <w:tcPr>
            <w:tcW w:w="1838" w:type="dxa"/>
          </w:tcPr>
          <w:p w:rsidRPr="00117863" w:rsidR="00A40CA2" w:rsidP="00117863" w:rsidRDefault="00A40CA2" w14:paraId="5853E835" w14:textId="77777777">
            <w:pPr>
              <w:pStyle w:val="TableParagraph"/>
              <w:spacing w:line="254" w:lineRule="exact"/>
              <w:ind w:left="413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3.053,04</w:t>
            </w:r>
          </w:p>
        </w:tc>
      </w:tr>
      <w:tr w:rsidRPr="00117863" w:rsidR="00A40CA2" w:rsidTr="00117863" w14:paraId="1ACD037A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6BCC92AE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10.</w:t>
            </w:r>
          </w:p>
        </w:tc>
        <w:tc>
          <w:tcPr>
            <w:tcW w:w="6703" w:type="dxa"/>
          </w:tcPr>
          <w:p w:rsidRPr="00117863" w:rsidR="00A40CA2" w:rsidP="00117863" w:rsidRDefault="00A40CA2" w14:paraId="22241FD0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Procjene</w:t>
            </w:r>
            <w:r w:rsidRPr="00117863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pokretnina</w:t>
            </w:r>
          </w:p>
        </w:tc>
        <w:tc>
          <w:tcPr>
            <w:tcW w:w="1838" w:type="dxa"/>
          </w:tcPr>
          <w:p w:rsidRPr="00117863" w:rsidR="00A40CA2" w:rsidP="00117863" w:rsidRDefault="00A40CA2" w14:paraId="5EE5391D" w14:textId="77777777">
            <w:pPr>
              <w:pStyle w:val="TableParagraph"/>
              <w:spacing w:before="2"/>
              <w:ind w:left="557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875,00</w:t>
            </w:r>
          </w:p>
        </w:tc>
      </w:tr>
      <w:tr w:rsidRPr="00117863" w:rsidR="00A40CA2" w:rsidTr="00117863" w14:paraId="44504F72" w14:textId="77777777">
        <w:trPr>
          <w:trHeight w:val="357"/>
        </w:trPr>
        <w:tc>
          <w:tcPr>
            <w:tcW w:w="540" w:type="dxa"/>
          </w:tcPr>
          <w:p w:rsidRPr="00117863" w:rsidR="00A40CA2" w:rsidP="00117863" w:rsidRDefault="00A40CA2" w14:paraId="460B0F0D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11.</w:t>
            </w:r>
          </w:p>
        </w:tc>
        <w:tc>
          <w:tcPr>
            <w:tcW w:w="6703" w:type="dxa"/>
          </w:tcPr>
          <w:p w:rsidRPr="00117863" w:rsidR="00A40CA2" w:rsidP="00117863" w:rsidRDefault="00A40CA2" w14:paraId="314D3440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Trošak</w:t>
            </w:r>
            <w:r w:rsidRPr="0011786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ugovora</w:t>
            </w:r>
            <w:r w:rsidRPr="0011786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o</w:t>
            </w:r>
            <w:r w:rsidRPr="0011786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ostavi</w:t>
            </w:r>
          </w:p>
        </w:tc>
        <w:tc>
          <w:tcPr>
            <w:tcW w:w="1838" w:type="dxa"/>
          </w:tcPr>
          <w:p w:rsidRPr="00117863" w:rsidR="00A40CA2" w:rsidP="00117863" w:rsidRDefault="00A40CA2" w14:paraId="79DA3C82" w14:textId="77777777">
            <w:pPr>
              <w:pStyle w:val="TableParagraph"/>
              <w:spacing w:before="3"/>
              <w:ind w:left="557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114,00</w:t>
            </w:r>
          </w:p>
        </w:tc>
      </w:tr>
      <w:tr w:rsidRPr="00117863" w:rsidR="00A40CA2" w:rsidTr="00117863" w14:paraId="732E8663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5804AAF2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12.</w:t>
            </w:r>
          </w:p>
        </w:tc>
        <w:tc>
          <w:tcPr>
            <w:tcW w:w="6703" w:type="dxa"/>
          </w:tcPr>
          <w:p w:rsidRPr="00117863" w:rsidR="00A40CA2" w:rsidP="00117863" w:rsidRDefault="00A40CA2" w14:paraId="461EDA49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Ovrha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 xml:space="preserve"> Opć.s.Karlovac</w:t>
            </w:r>
          </w:p>
        </w:tc>
        <w:tc>
          <w:tcPr>
            <w:tcW w:w="1838" w:type="dxa"/>
          </w:tcPr>
          <w:p w:rsidRPr="00117863" w:rsidR="00A40CA2" w:rsidP="00117863" w:rsidRDefault="00A40CA2" w14:paraId="28A8EA3A" w14:textId="77777777">
            <w:pPr>
              <w:pStyle w:val="TableParagraph"/>
              <w:spacing w:before="2"/>
              <w:ind w:left="557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124,88</w:t>
            </w:r>
          </w:p>
        </w:tc>
      </w:tr>
      <w:tr w:rsidRPr="00117863" w:rsidR="00A40CA2" w:rsidTr="00117863" w14:paraId="7B4450B5" w14:textId="77777777">
        <w:trPr>
          <w:trHeight w:val="357"/>
        </w:trPr>
        <w:tc>
          <w:tcPr>
            <w:tcW w:w="540" w:type="dxa"/>
          </w:tcPr>
          <w:p w:rsidRPr="00117863" w:rsidR="00A40CA2" w:rsidP="00117863" w:rsidRDefault="00A40CA2" w14:paraId="5AE68391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13.</w:t>
            </w:r>
          </w:p>
        </w:tc>
        <w:tc>
          <w:tcPr>
            <w:tcW w:w="6703" w:type="dxa"/>
          </w:tcPr>
          <w:p w:rsidRPr="00117863" w:rsidR="00A40CA2" w:rsidP="00117863" w:rsidRDefault="00A40CA2" w14:paraId="58523867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Povrat</w:t>
            </w:r>
            <w:r w:rsidRPr="00117863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jamčevine</w:t>
            </w:r>
          </w:p>
        </w:tc>
        <w:tc>
          <w:tcPr>
            <w:tcW w:w="1838" w:type="dxa"/>
          </w:tcPr>
          <w:p w:rsidRPr="00117863" w:rsidR="00A40CA2" w:rsidP="00117863" w:rsidRDefault="00A40CA2" w14:paraId="654AA261" w14:textId="77777777">
            <w:pPr>
              <w:pStyle w:val="TableParagraph"/>
              <w:spacing w:before="3"/>
              <w:ind w:left="413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2.438,50</w:t>
            </w:r>
          </w:p>
        </w:tc>
      </w:tr>
      <w:tr w:rsidRPr="00117863" w:rsidR="00A40CA2" w:rsidTr="00117863" w14:paraId="0CB9A2B5" w14:textId="77777777">
        <w:trPr>
          <w:trHeight w:val="345"/>
        </w:trPr>
        <w:tc>
          <w:tcPr>
            <w:tcW w:w="540" w:type="dxa"/>
          </w:tcPr>
          <w:p w:rsidRPr="00117863" w:rsidR="00A40CA2" w:rsidP="00117863" w:rsidRDefault="00A40CA2" w14:paraId="06D9180F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3" w:type="dxa"/>
          </w:tcPr>
          <w:p w:rsidRPr="00117863" w:rsidR="00A40CA2" w:rsidP="00117863" w:rsidRDefault="00A40CA2" w14:paraId="517CA4EE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UKUPNO</w:t>
            </w:r>
          </w:p>
        </w:tc>
        <w:tc>
          <w:tcPr>
            <w:tcW w:w="1838" w:type="dxa"/>
          </w:tcPr>
          <w:p w:rsidRPr="00117863" w:rsidR="00A40CA2" w:rsidP="00117863" w:rsidRDefault="00A40CA2" w14:paraId="35D0221E" w14:textId="77777777">
            <w:pPr>
              <w:pStyle w:val="TableParagraph"/>
              <w:spacing w:before="2"/>
              <w:ind w:left="293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34.636,89</w:t>
            </w:r>
          </w:p>
        </w:tc>
      </w:tr>
    </w:tbl>
    <w:p w:rsidR="00A40CA2" w:rsidP="00A40CA2" w:rsidRDefault="00A40CA2" w14:paraId="48A3AA02" w14:textId="77777777">
      <w:pPr>
        <w:pStyle w:val="Tijeloteksta"/>
        <w:spacing w:before="137"/>
        <w:rPr>
          <w:b/>
        </w:rPr>
      </w:pPr>
    </w:p>
    <w:p w:rsidRPr="00117863" w:rsidR="00A40CA2" w:rsidP="00A40CA2" w:rsidRDefault="00A40CA2" w14:paraId="49BDE7AB" w14:textId="77777777">
      <w:pPr>
        <w:spacing w:before="1"/>
        <w:ind w:left="142"/>
        <w:rPr>
          <w:rFonts w:ascii="Arial" w:hAnsi="Arial" w:cs="Arial"/>
        </w:rPr>
      </w:pPr>
      <w:r w:rsidRPr="00117863">
        <w:rPr>
          <w:rFonts w:ascii="Arial" w:hAnsi="Arial" w:cs="Arial"/>
        </w:rPr>
        <w:t>Rashodi</w:t>
      </w:r>
      <w:r w:rsidRPr="00117863">
        <w:rPr>
          <w:rFonts w:ascii="Arial" w:hAnsi="Arial" w:cs="Arial"/>
          <w:spacing w:val="6"/>
        </w:rPr>
        <w:t xml:space="preserve"> </w:t>
      </w:r>
      <w:r w:rsidRPr="00117863">
        <w:rPr>
          <w:rFonts w:ascii="Arial" w:hAnsi="Arial" w:cs="Arial"/>
        </w:rPr>
        <w:t>-</w:t>
      </w:r>
      <w:r w:rsidRPr="00117863">
        <w:rPr>
          <w:rFonts w:ascii="Arial" w:hAnsi="Arial" w:cs="Arial"/>
          <w:spacing w:val="7"/>
        </w:rPr>
        <w:t xml:space="preserve"> </w:t>
      </w:r>
      <w:r w:rsidRPr="00117863">
        <w:rPr>
          <w:rFonts w:ascii="Arial" w:hAnsi="Arial" w:cs="Arial"/>
        </w:rPr>
        <w:t>rezervacija</w:t>
      </w:r>
      <w:r w:rsidRPr="00117863">
        <w:rPr>
          <w:rFonts w:ascii="Arial" w:hAnsi="Arial" w:cs="Arial"/>
          <w:spacing w:val="-22"/>
        </w:rPr>
        <w:t xml:space="preserve"> </w:t>
      </w:r>
      <w:r w:rsidRPr="00117863">
        <w:rPr>
          <w:rFonts w:ascii="Arial" w:hAnsi="Arial" w:cs="Arial"/>
        </w:rPr>
        <w:t>sredstava</w:t>
      </w:r>
      <w:r w:rsidRPr="00117863">
        <w:rPr>
          <w:rFonts w:ascii="Arial" w:hAnsi="Arial" w:cs="Arial"/>
          <w:spacing w:val="-5"/>
        </w:rPr>
        <w:t xml:space="preserve"> </w:t>
      </w:r>
      <w:r w:rsidRPr="00117863">
        <w:rPr>
          <w:rFonts w:ascii="Arial" w:hAnsi="Arial" w:cs="Arial"/>
        </w:rPr>
        <w:t>(do</w:t>
      </w:r>
      <w:r w:rsidRPr="00117863">
        <w:rPr>
          <w:rFonts w:ascii="Arial" w:hAnsi="Arial" w:cs="Arial"/>
          <w:spacing w:val="3"/>
        </w:rPr>
        <w:t xml:space="preserve"> </w:t>
      </w:r>
      <w:r w:rsidRPr="00117863">
        <w:rPr>
          <w:rFonts w:ascii="Arial" w:hAnsi="Arial" w:cs="Arial"/>
        </w:rPr>
        <w:t>zaključenja</w:t>
      </w:r>
      <w:r w:rsidRPr="00117863">
        <w:rPr>
          <w:rFonts w:ascii="Arial" w:hAnsi="Arial" w:cs="Arial"/>
          <w:spacing w:val="-10"/>
        </w:rPr>
        <w:t xml:space="preserve"> </w:t>
      </w:r>
      <w:r w:rsidRPr="00117863">
        <w:rPr>
          <w:rFonts w:ascii="Arial" w:hAnsi="Arial" w:cs="Arial"/>
        </w:rPr>
        <w:t>postupka</w:t>
      </w:r>
      <w:r w:rsidRPr="00117863">
        <w:rPr>
          <w:rFonts w:ascii="Arial" w:hAnsi="Arial" w:cs="Arial"/>
          <w:spacing w:val="3"/>
        </w:rPr>
        <w:t xml:space="preserve"> </w:t>
      </w:r>
      <w:r w:rsidRPr="00117863">
        <w:rPr>
          <w:rFonts w:ascii="Arial" w:hAnsi="Arial" w:cs="Arial"/>
        </w:rPr>
        <w:t>i</w:t>
      </w:r>
      <w:r w:rsidRPr="00117863">
        <w:rPr>
          <w:rFonts w:ascii="Arial" w:hAnsi="Arial" w:cs="Arial"/>
          <w:spacing w:val="-5"/>
        </w:rPr>
        <w:t xml:space="preserve"> </w:t>
      </w:r>
      <w:r w:rsidRPr="00117863">
        <w:rPr>
          <w:rFonts w:ascii="Arial" w:hAnsi="Arial" w:cs="Arial"/>
        </w:rPr>
        <w:t>brisanja</w:t>
      </w:r>
      <w:r w:rsidRPr="00117863">
        <w:rPr>
          <w:rFonts w:ascii="Arial" w:hAnsi="Arial" w:cs="Arial"/>
          <w:spacing w:val="-10"/>
        </w:rPr>
        <w:t xml:space="preserve"> </w:t>
      </w:r>
      <w:r w:rsidRPr="00117863">
        <w:rPr>
          <w:rFonts w:ascii="Arial" w:hAnsi="Arial" w:cs="Arial"/>
        </w:rPr>
        <w:t>iz</w:t>
      </w:r>
      <w:r w:rsidRPr="00117863">
        <w:rPr>
          <w:rFonts w:ascii="Arial" w:hAnsi="Arial" w:cs="Arial"/>
          <w:spacing w:val="4"/>
        </w:rPr>
        <w:t xml:space="preserve"> </w:t>
      </w:r>
      <w:r w:rsidRPr="00117863">
        <w:rPr>
          <w:rFonts w:ascii="Arial" w:hAnsi="Arial" w:cs="Arial"/>
        </w:rPr>
        <w:t>sudskog</w:t>
      </w:r>
      <w:r w:rsidRPr="00117863">
        <w:rPr>
          <w:rFonts w:ascii="Arial" w:hAnsi="Arial" w:cs="Arial"/>
          <w:spacing w:val="3"/>
        </w:rPr>
        <w:t xml:space="preserve"> </w:t>
      </w:r>
      <w:r w:rsidRPr="00117863">
        <w:rPr>
          <w:rFonts w:ascii="Arial" w:hAnsi="Arial" w:cs="Arial"/>
          <w:spacing w:val="-2"/>
        </w:rPr>
        <w:t>registra):</w:t>
      </w:r>
    </w:p>
    <w:p w:rsidR="00A40CA2" w:rsidP="00A40CA2" w:rsidRDefault="00A40CA2" w14:paraId="156D55E7" w14:textId="77777777">
      <w:pPr>
        <w:pStyle w:val="Tijeloteksta"/>
        <w:spacing w:before="2"/>
        <w:rPr>
          <w:b/>
          <w:sz w:val="12"/>
        </w:rPr>
      </w:pPr>
    </w:p>
    <w:tbl>
      <w:tblPr>
        <w:tblStyle w:val="TableNormal"/>
        <w:tblW w:w="0" w:type="auto"/>
        <w:tblInd w:w="14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1" w:firstColumn="1" w:lastColumn="1" w:noHBand="0" w:noVBand="0" w:val="01E0"/>
      </w:tblPr>
      <w:tblGrid>
        <w:gridCol w:w="564"/>
        <w:gridCol w:w="6679"/>
        <w:gridCol w:w="1838"/>
      </w:tblGrid>
      <w:tr w:rsidRPr="00117863" w:rsidR="00A40CA2" w:rsidTr="00117863" w14:paraId="17B99C71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1E853D09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6679" w:type="dxa"/>
          </w:tcPr>
          <w:p w:rsidRPr="00117863" w:rsidR="00A40CA2" w:rsidP="00117863" w:rsidRDefault="00A40CA2" w14:paraId="78834BFF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Knjigovodstvene</w:t>
            </w:r>
            <w:r w:rsidRPr="0011786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usluge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do</w:t>
            </w:r>
            <w:r w:rsidRPr="0011786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zaključ.</w:t>
            </w:r>
            <w:r w:rsidRPr="0011786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brisanja</w:t>
            </w:r>
            <w:r w:rsidRPr="00117863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+</w:t>
            </w:r>
            <w:r w:rsidRPr="00117863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GFI</w:t>
            </w:r>
            <w:r w:rsidRPr="001178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RDG</w:t>
            </w:r>
            <w:r w:rsidRPr="0011786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2x</w:t>
            </w:r>
          </w:p>
        </w:tc>
        <w:tc>
          <w:tcPr>
            <w:tcW w:w="1838" w:type="dxa"/>
          </w:tcPr>
          <w:p w:rsidRPr="00117863" w:rsidR="00A40CA2" w:rsidP="00117863" w:rsidRDefault="00A40CA2" w14:paraId="60076BA6" w14:textId="77777777">
            <w:pPr>
              <w:pStyle w:val="TableParagraph"/>
              <w:spacing w:line="266" w:lineRule="exact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550,00</w:t>
            </w:r>
          </w:p>
        </w:tc>
      </w:tr>
      <w:tr w:rsidRPr="00117863" w:rsidR="00A40CA2" w:rsidTr="00117863" w14:paraId="7E3D3D23" w14:textId="77777777">
        <w:trPr>
          <w:trHeight w:val="357"/>
        </w:trPr>
        <w:tc>
          <w:tcPr>
            <w:tcW w:w="564" w:type="dxa"/>
          </w:tcPr>
          <w:p w:rsidRPr="00117863" w:rsidR="00A40CA2" w:rsidP="00117863" w:rsidRDefault="00A40CA2" w14:paraId="46B36C6C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6679" w:type="dxa"/>
          </w:tcPr>
          <w:p w:rsidRPr="00117863" w:rsidR="00A40CA2" w:rsidP="00117863" w:rsidRDefault="00A40CA2" w14:paraId="6C534F1D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Bankarske</w:t>
            </w:r>
            <w:r w:rsidRPr="0011786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naknade</w:t>
            </w:r>
          </w:p>
        </w:tc>
        <w:tc>
          <w:tcPr>
            <w:tcW w:w="1838" w:type="dxa"/>
          </w:tcPr>
          <w:p w:rsidRPr="00117863" w:rsidR="00A40CA2" w:rsidP="00117863" w:rsidRDefault="00A40CA2" w14:paraId="530EEA3E" w14:textId="77777777">
            <w:pPr>
              <w:pStyle w:val="TableParagraph"/>
              <w:spacing w:before="2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65,00</w:t>
            </w:r>
          </w:p>
        </w:tc>
      </w:tr>
      <w:tr w:rsidRPr="00117863" w:rsidR="00A40CA2" w:rsidTr="00117863" w14:paraId="385C9FBB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0E5F6825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6679" w:type="dxa"/>
          </w:tcPr>
          <w:p w:rsidRPr="00117863" w:rsidR="00A40CA2" w:rsidP="00117863" w:rsidRDefault="00A40CA2" w14:paraId="7D2B13CD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Pristojba</w:t>
            </w:r>
            <w:r w:rsidRPr="0011786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završne</w:t>
            </w:r>
            <w:r w:rsidRPr="00117863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4"/>
                <w:sz w:val="20"/>
                <w:szCs w:val="20"/>
              </w:rPr>
              <w:t>diobe</w:t>
            </w:r>
          </w:p>
        </w:tc>
        <w:tc>
          <w:tcPr>
            <w:tcW w:w="1838" w:type="dxa"/>
          </w:tcPr>
          <w:p w:rsidRPr="00117863" w:rsidR="00A40CA2" w:rsidP="00117863" w:rsidRDefault="00A40CA2" w14:paraId="78A3A0CC" w14:textId="77777777">
            <w:pPr>
              <w:pStyle w:val="TableParagraph"/>
              <w:spacing w:line="266" w:lineRule="exact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20,00</w:t>
            </w:r>
          </w:p>
        </w:tc>
      </w:tr>
      <w:tr w:rsidRPr="00117863" w:rsidR="00A40CA2" w:rsidTr="00117863" w14:paraId="793BBEB3" w14:textId="77777777">
        <w:trPr>
          <w:trHeight w:val="357"/>
        </w:trPr>
        <w:tc>
          <w:tcPr>
            <w:tcW w:w="564" w:type="dxa"/>
          </w:tcPr>
          <w:p w:rsidRPr="00117863" w:rsidR="00A40CA2" w:rsidP="00117863" w:rsidRDefault="00A40CA2" w14:paraId="546898E2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6679" w:type="dxa"/>
          </w:tcPr>
          <w:p w:rsidRPr="00117863" w:rsidR="00A40CA2" w:rsidP="00117863" w:rsidRDefault="00A40CA2" w14:paraId="4BBDE8AC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Nagrada</w:t>
            </w:r>
            <w:r w:rsidRPr="00117863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steč.upravitelju,</w:t>
            </w:r>
            <w:r w:rsidRPr="0011786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4"/>
                <w:sz w:val="20"/>
                <w:szCs w:val="20"/>
              </w:rPr>
              <w:t>bruto</w:t>
            </w:r>
          </w:p>
        </w:tc>
        <w:tc>
          <w:tcPr>
            <w:tcW w:w="1838" w:type="dxa"/>
          </w:tcPr>
          <w:p w:rsidRPr="00117863" w:rsidR="00A40CA2" w:rsidP="00117863" w:rsidRDefault="00A40CA2" w14:paraId="4F93EEC4" w14:textId="77777777">
            <w:pPr>
              <w:pStyle w:val="TableParagraph"/>
              <w:spacing w:before="2"/>
              <w:ind w:right="56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49.367,63</w:t>
            </w:r>
          </w:p>
        </w:tc>
      </w:tr>
      <w:tr w:rsidRPr="00117863" w:rsidR="00A40CA2" w:rsidTr="00117863" w14:paraId="63F1E1D6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040FCFA5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6679" w:type="dxa"/>
          </w:tcPr>
          <w:p w:rsidRPr="00117863" w:rsidR="00A40CA2" w:rsidP="00117863" w:rsidRDefault="00A40CA2" w14:paraId="6D9D8EBB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Obv.dopr.</w:t>
            </w:r>
            <w:r w:rsidRPr="0011786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za ZO</w:t>
            </w:r>
            <w:r w:rsidRPr="0011786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7,5</w:t>
            </w:r>
            <w:r w:rsidRPr="0011786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%</w:t>
            </w:r>
          </w:p>
        </w:tc>
        <w:tc>
          <w:tcPr>
            <w:tcW w:w="1838" w:type="dxa"/>
          </w:tcPr>
          <w:p w:rsidRPr="00117863" w:rsidR="00A40CA2" w:rsidP="00117863" w:rsidRDefault="00A40CA2" w14:paraId="50799910" w14:textId="77777777">
            <w:pPr>
              <w:pStyle w:val="TableParagraph"/>
              <w:spacing w:line="266" w:lineRule="exact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3.702,57</w:t>
            </w:r>
          </w:p>
        </w:tc>
      </w:tr>
      <w:tr w:rsidRPr="00117863" w:rsidR="00A40CA2" w:rsidTr="00117863" w14:paraId="24462CFC" w14:textId="77777777">
        <w:trPr>
          <w:trHeight w:val="357"/>
        </w:trPr>
        <w:tc>
          <w:tcPr>
            <w:tcW w:w="564" w:type="dxa"/>
          </w:tcPr>
          <w:p w:rsidRPr="00117863" w:rsidR="00A40CA2" w:rsidP="00117863" w:rsidRDefault="00A40CA2" w14:paraId="5171C594" w14:textId="77777777">
            <w:pPr>
              <w:pStyle w:val="TableParagraph"/>
              <w:spacing w:before="2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  <w:tc>
          <w:tcPr>
            <w:tcW w:w="6679" w:type="dxa"/>
          </w:tcPr>
          <w:p w:rsidRPr="00117863" w:rsidR="00A40CA2" w:rsidP="00117863" w:rsidRDefault="00A40CA2" w14:paraId="14B59BC1" w14:textId="77777777">
            <w:pPr>
              <w:pStyle w:val="TableParagraph"/>
              <w:spacing w:before="2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Materijalni</w:t>
            </w:r>
            <w:r w:rsidRPr="0011786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troškovi,</w:t>
            </w:r>
            <w:r w:rsidRPr="00117863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uredski</w:t>
            </w:r>
            <w:r w:rsidRPr="00117863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materijal,</w:t>
            </w:r>
            <w:r w:rsidRPr="00117863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pošt.usluge,</w:t>
            </w:r>
            <w:r w:rsidRPr="00117863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fotokopir.</w:t>
            </w:r>
            <w:r w:rsidRPr="00117863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</w:t>
            </w:r>
            <w:r w:rsidRPr="00117863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dr</w:t>
            </w:r>
          </w:p>
        </w:tc>
        <w:tc>
          <w:tcPr>
            <w:tcW w:w="1838" w:type="dxa"/>
          </w:tcPr>
          <w:p w:rsidRPr="00117863" w:rsidR="00A40CA2" w:rsidP="00117863" w:rsidRDefault="00A40CA2" w14:paraId="1624FE8D" w14:textId="77777777">
            <w:pPr>
              <w:pStyle w:val="TableParagraph"/>
              <w:spacing w:before="2"/>
              <w:ind w:right="5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1.449,38</w:t>
            </w:r>
          </w:p>
        </w:tc>
      </w:tr>
      <w:tr w:rsidRPr="00117863" w:rsidR="00A40CA2" w:rsidTr="00117863" w14:paraId="3B7B65DF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33387725" w14:textId="77777777">
            <w:pPr>
              <w:pStyle w:val="TableParagraph"/>
              <w:spacing w:line="266" w:lineRule="exact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7</w:t>
            </w:r>
          </w:p>
        </w:tc>
        <w:tc>
          <w:tcPr>
            <w:tcW w:w="6679" w:type="dxa"/>
          </w:tcPr>
          <w:p w:rsidRPr="00117863" w:rsidR="00A40CA2" w:rsidP="00117863" w:rsidRDefault="00A40CA2" w14:paraId="183F97BE" w14:textId="77777777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Arhiviranje</w:t>
            </w:r>
            <w:r w:rsidRPr="0011786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posl.dokument.</w:t>
            </w:r>
          </w:p>
        </w:tc>
        <w:tc>
          <w:tcPr>
            <w:tcW w:w="1838" w:type="dxa"/>
          </w:tcPr>
          <w:p w:rsidRPr="00117863" w:rsidR="00A40CA2" w:rsidP="00117863" w:rsidRDefault="00A40CA2" w14:paraId="5AAD0A92" w14:textId="77777777">
            <w:pPr>
              <w:pStyle w:val="TableParagraph"/>
              <w:spacing w:line="266" w:lineRule="exact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85,21</w:t>
            </w:r>
          </w:p>
        </w:tc>
      </w:tr>
      <w:tr w:rsidRPr="00117863" w:rsidR="00A40CA2" w:rsidTr="00117863" w14:paraId="126E9DAC" w14:textId="77777777">
        <w:trPr>
          <w:trHeight w:val="357"/>
        </w:trPr>
        <w:tc>
          <w:tcPr>
            <w:tcW w:w="564" w:type="dxa"/>
          </w:tcPr>
          <w:p w:rsidRPr="00117863" w:rsidR="00A40CA2" w:rsidP="00117863" w:rsidRDefault="00A40CA2" w14:paraId="07FFE5E5" w14:textId="77777777">
            <w:pPr>
              <w:pStyle w:val="TableParagraph"/>
              <w:spacing w:before="3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10"/>
                <w:sz w:val="20"/>
                <w:szCs w:val="20"/>
              </w:rPr>
              <w:t>8</w:t>
            </w:r>
          </w:p>
        </w:tc>
        <w:tc>
          <w:tcPr>
            <w:tcW w:w="6679" w:type="dxa"/>
          </w:tcPr>
          <w:p w:rsidRPr="00117863" w:rsidR="00A40CA2" w:rsidP="00117863" w:rsidRDefault="00A40CA2" w14:paraId="7F233969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z w:val="20"/>
                <w:szCs w:val="20"/>
              </w:rPr>
              <w:t>Ostalo</w:t>
            </w:r>
            <w:r w:rsidRPr="00117863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do</w:t>
            </w:r>
            <w:r w:rsidRPr="00117863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zaključenja</w:t>
            </w:r>
            <w:r w:rsidRPr="00117863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</w:t>
            </w:r>
            <w:r w:rsidRPr="00117863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brisanja</w:t>
            </w:r>
            <w:r w:rsidRPr="00117863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z w:val="20"/>
                <w:szCs w:val="20"/>
              </w:rPr>
              <w:t>iz</w:t>
            </w:r>
            <w:r w:rsidRPr="00117863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sud.registra</w:t>
            </w:r>
          </w:p>
        </w:tc>
        <w:tc>
          <w:tcPr>
            <w:tcW w:w="1838" w:type="dxa"/>
          </w:tcPr>
          <w:p w:rsidRPr="00117863" w:rsidR="00A40CA2" w:rsidP="00117863" w:rsidRDefault="00A40CA2" w14:paraId="055E6C55" w14:textId="77777777">
            <w:pPr>
              <w:pStyle w:val="TableParagraph"/>
              <w:spacing w:before="3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100,00</w:t>
            </w:r>
          </w:p>
        </w:tc>
      </w:tr>
      <w:tr w:rsidRPr="00117863" w:rsidR="00A40CA2" w:rsidTr="00117863" w14:paraId="61C2BDAA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38A38A1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 w:rsidRPr="00117863" w:rsidR="00A40CA2" w:rsidP="00117863" w:rsidRDefault="00A40CA2" w14:paraId="74F4FCC0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:rsidRPr="00117863" w:rsidR="00A40CA2" w:rsidP="00117863" w:rsidRDefault="00A40CA2" w14:paraId="759149A2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17863" w:rsidR="00A40CA2" w:rsidTr="00117863" w14:paraId="33E1517C" w14:textId="77777777">
        <w:trPr>
          <w:trHeight w:val="345"/>
        </w:trPr>
        <w:tc>
          <w:tcPr>
            <w:tcW w:w="564" w:type="dxa"/>
          </w:tcPr>
          <w:p w:rsidRPr="00117863" w:rsidR="00A40CA2" w:rsidP="00117863" w:rsidRDefault="00A40CA2" w14:paraId="06F31FAB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 w:rsidRPr="00117863" w:rsidR="00A40CA2" w:rsidP="00117863" w:rsidRDefault="00A40CA2" w14:paraId="38128EBB" w14:textId="77777777">
            <w:pPr>
              <w:pStyle w:val="TableParagraph"/>
              <w:spacing w:before="3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UKUPNO</w:t>
            </w:r>
          </w:p>
        </w:tc>
        <w:tc>
          <w:tcPr>
            <w:tcW w:w="1838" w:type="dxa"/>
          </w:tcPr>
          <w:p w:rsidRPr="00117863" w:rsidR="00A40CA2" w:rsidP="00117863" w:rsidRDefault="00A40CA2" w14:paraId="3AFA6AD5" w14:textId="77777777">
            <w:pPr>
              <w:pStyle w:val="TableParagraph"/>
              <w:spacing w:before="3"/>
              <w:ind w:right="5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55.339,79</w:t>
            </w:r>
          </w:p>
        </w:tc>
      </w:tr>
    </w:tbl>
    <w:p w:rsidR="00A40CA2" w:rsidP="00A40CA2" w:rsidRDefault="00A40CA2" w14:paraId="21C07ADE" w14:textId="40511EEB">
      <w:pPr>
        <w:pStyle w:val="Tijeloteksta"/>
        <w:spacing w:before="199" w:after="1"/>
        <w:rPr>
          <w:b/>
          <w:sz w:val="20"/>
        </w:rPr>
      </w:pPr>
    </w:p>
    <w:tbl>
      <w:tblPr>
        <w:tblStyle w:val="TableNormal"/>
        <w:tblW w:w="0" w:type="auto"/>
        <w:tblInd w:w="15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firstRow="1" w:lastRow="1" w:firstColumn="1" w:lastColumn="1" w:noHBand="0" w:noVBand="0" w:val="01E0"/>
      </w:tblPr>
      <w:tblGrid>
        <w:gridCol w:w="7232"/>
        <w:gridCol w:w="1838"/>
      </w:tblGrid>
      <w:tr w:rsidRPr="00117863" w:rsidR="00A40CA2" w:rsidTr="00117863" w14:paraId="3401D208" w14:textId="77777777">
        <w:trPr>
          <w:trHeight w:val="405"/>
        </w:trPr>
        <w:tc>
          <w:tcPr>
            <w:tcW w:w="7232" w:type="dxa"/>
            <w:shd w:val="clear" w:color="auto" w:fill="F1F1F1"/>
          </w:tcPr>
          <w:p w:rsidRPr="00117863" w:rsidR="00A40CA2" w:rsidP="00117863" w:rsidRDefault="00A40CA2" w14:paraId="70364B78" w14:textId="77777777">
            <w:pPr>
              <w:pStyle w:val="TableParagraph"/>
              <w:spacing w:before="2"/>
              <w:ind w:left="28"/>
              <w:rPr>
                <w:rFonts w:ascii="Arial" w:hAnsi="Arial" w:cs="Arial"/>
                <w:i/>
                <w:sz w:val="20"/>
                <w:szCs w:val="20"/>
              </w:rPr>
            </w:pPr>
            <w:r w:rsidRPr="00117863">
              <w:rPr>
                <w:rFonts w:ascii="Arial" w:hAnsi="Arial" w:cs="Arial"/>
                <w:i/>
                <w:sz w:val="20"/>
                <w:szCs w:val="20"/>
              </w:rPr>
              <w:t>SALDO</w:t>
            </w:r>
            <w:r w:rsidRPr="00117863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11786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PROMET:</w:t>
            </w:r>
          </w:p>
        </w:tc>
        <w:tc>
          <w:tcPr>
            <w:tcW w:w="1838" w:type="dxa"/>
            <w:shd w:val="clear" w:color="auto" w:fill="F1F1F1"/>
          </w:tcPr>
          <w:p w:rsidRPr="00117863" w:rsidR="00A40CA2" w:rsidP="00117863" w:rsidRDefault="00A40CA2" w14:paraId="6DFA3CF7" w14:textId="77777777">
            <w:pPr>
              <w:pStyle w:val="TableParagraph"/>
              <w:spacing w:before="2"/>
              <w:ind w:left="508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5"/>
                <w:sz w:val="20"/>
                <w:szCs w:val="20"/>
              </w:rPr>
              <w:t>EUR</w:t>
            </w:r>
          </w:p>
        </w:tc>
      </w:tr>
      <w:tr w:rsidRPr="00117863" w:rsidR="00A40CA2" w:rsidTr="00117863" w14:paraId="254532D7" w14:textId="77777777">
        <w:trPr>
          <w:trHeight w:val="417"/>
        </w:trPr>
        <w:tc>
          <w:tcPr>
            <w:tcW w:w="7232" w:type="dxa"/>
            <w:shd w:val="clear" w:color="auto" w:fill="F1F1F1"/>
          </w:tcPr>
          <w:p w:rsidRPr="00117863" w:rsidR="00A40CA2" w:rsidP="00117863" w:rsidRDefault="00A40CA2" w14:paraId="44E351F3" w14:textId="77777777">
            <w:pPr>
              <w:pStyle w:val="TableParagraph"/>
              <w:spacing w:before="3"/>
              <w:ind w:left="28"/>
              <w:rPr>
                <w:rFonts w:ascii="Arial" w:hAnsi="Arial" w:cs="Arial"/>
                <w:i/>
                <w:sz w:val="20"/>
                <w:szCs w:val="20"/>
              </w:rPr>
            </w:pPr>
            <w:r w:rsidRPr="00117863">
              <w:rPr>
                <w:rFonts w:ascii="Arial" w:hAnsi="Arial" w:cs="Arial"/>
                <w:i/>
                <w:sz w:val="20"/>
                <w:szCs w:val="20"/>
              </w:rPr>
              <w:t>UKUPNI</w:t>
            </w:r>
            <w:r w:rsidRPr="00117863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i/>
                <w:spacing w:val="-2"/>
                <w:sz w:val="20"/>
                <w:szCs w:val="20"/>
              </w:rPr>
              <w:t>PRIHODI</w:t>
            </w:r>
          </w:p>
        </w:tc>
        <w:tc>
          <w:tcPr>
            <w:tcW w:w="1838" w:type="dxa"/>
            <w:shd w:val="clear" w:color="auto" w:fill="F1F1F1"/>
          </w:tcPr>
          <w:p w:rsidRPr="00117863" w:rsidR="00A40CA2" w:rsidP="00117863" w:rsidRDefault="00A40CA2" w14:paraId="5FCBB755" w14:textId="77777777">
            <w:pPr>
              <w:pStyle w:val="TableParagraph"/>
              <w:spacing w:before="3"/>
              <w:ind w:right="65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101.661,14</w:t>
            </w:r>
          </w:p>
        </w:tc>
      </w:tr>
      <w:tr w:rsidRPr="00117863" w:rsidR="00A40CA2" w:rsidTr="00117863" w14:paraId="72C8CDD0" w14:textId="77777777">
        <w:trPr>
          <w:trHeight w:val="405"/>
        </w:trPr>
        <w:tc>
          <w:tcPr>
            <w:tcW w:w="7232" w:type="dxa"/>
            <w:shd w:val="clear" w:color="auto" w:fill="F1F1F1"/>
          </w:tcPr>
          <w:p w:rsidRPr="00117863" w:rsidR="00A40CA2" w:rsidP="00117863" w:rsidRDefault="00A40CA2" w14:paraId="6ABC185A" w14:textId="77777777">
            <w:pPr>
              <w:pStyle w:val="TableParagraph"/>
              <w:spacing w:before="2"/>
              <w:ind w:left="28"/>
              <w:rPr>
                <w:rFonts w:ascii="Arial" w:hAnsi="Arial" w:cs="Arial"/>
                <w:i/>
                <w:sz w:val="20"/>
                <w:szCs w:val="20"/>
              </w:rPr>
            </w:pPr>
            <w:r w:rsidRPr="00117863">
              <w:rPr>
                <w:rFonts w:ascii="Arial" w:hAnsi="Arial" w:cs="Arial"/>
                <w:i/>
                <w:sz w:val="20"/>
                <w:szCs w:val="20"/>
              </w:rPr>
              <w:t>UKUPNI</w:t>
            </w:r>
            <w:r w:rsidRPr="00117863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i/>
                <w:spacing w:val="-2"/>
                <w:sz w:val="20"/>
                <w:szCs w:val="20"/>
              </w:rPr>
              <w:t>RASHODI</w:t>
            </w:r>
          </w:p>
        </w:tc>
        <w:tc>
          <w:tcPr>
            <w:tcW w:w="1838" w:type="dxa"/>
            <w:shd w:val="clear" w:color="auto" w:fill="F1F1F1"/>
          </w:tcPr>
          <w:p w:rsidRPr="00117863" w:rsidR="00A40CA2" w:rsidP="00117863" w:rsidRDefault="00A40CA2" w14:paraId="4CFF2204" w14:textId="77777777">
            <w:pPr>
              <w:pStyle w:val="TableParagraph"/>
              <w:spacing w:before="2"/>
              <w:ind w:right="65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89.976,68</w:t>
            </w:r>
          </w:p>
        </w:tc>
      </w:tr>
      <w:tr w:rsidRPr="00117863" w:rsidR="00A40CA2" w:rsidTr="00117863" w14:paraId="4465E75B" w14:textId="77777777">
        <w:trPr>
          <w:trHeight w:val="417"/>
        </w:trPr>
        <w:tc>
          <w:tcPr>
            <w:tcW w:w="7232" w:type="dxa"/>
            <w:shd w:val="clear" w:color="auto" w:fill="F1F1F1"/>
          </w:tcPr>
          <w:p w:rsidRPr="00117863" w:rsidR="00A40CA2" w:rsidP="00117863" w:rsidRDefault="00A40CA2" w14:paraId="1C8CA704" w14:textId="77777777">
            <w:pPr>
              <w:pStyle w:val="TableParagraph"/>
              <w:spacing w:before="2"/>
              <w:ind w:left="28"/>
              <w:rPr>
                <w:rFonts w:ascii="Arial" w:hAnsi="Arial" w:cs="Arial"/>
                <w:i/>
                <w:sz w:val="20"/>
                <w:szCs w:val="20"/>
              </w:rPr>
            </w:pPr>
            <w:r w:rsidRPr="00117863">
              <w:rPr>
                <w:rFonts w:ascii="Arial" w:hAnsi="Arial" w:cs="Arial"/>
                <w:i/>
                <w:sz w:val="20"/>
                <w:szCs w:val="20"/>
              </w:rPr>
              <w:t>UKUPNO</w:t>
            </w:r>
            <w:r w:rsidRPr="00117863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117863">
              <w:rPr>
                <w:rFonts w:ascii="Arial" w:hAnsi="Arial" w:cs="Arial"/>
                <w:i/>
                <w:spacing w:val="-2"/>
                <w:sz w:val="20"/>
                <w:szCs w:val="20"/>
              </w:rPr>
              <w:t>RAZLIKA</w:t>
            </w:r>
          </w:p>
        </w:tc>
        <w:tc>
          <w:tcPr>
            <w:tcW w:w="1838" w:type="dxa"/>
            <w:shd w:val="clear" w:color="auto" w:fill="F1F1F1"/>
          </w:tcPr>
          <w:p w:rsidRPr="00117863" w:rsidR="00A40CA2" w:rsidP="00117863" w:rsidRDefault="00A40CA2" w14:paraId="5AF00112" w14:textId="77777777">
            <w:pPr>
              <w:pStyle w:val="TableParagraph"/>
              <w:spacing w:before="2"/>
              <w:ind w:right="65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17863">
              <w:rPr>
                <w:rFonts w:ascii="Arial" w:hAnsi="Arial" w:cs="Arial"/>
                <w:spacing w:val="-2"/>
                <w:sz w:val="20"/>
                <w:szCs w:val="20"/>
              </w:rPr>
              <w:t>11.684,46</w:t>
            </w:r>
          </w:p>
        </w:tc>
      </w:tr>
    </w:tbl>
    <w:p w:rsidR="00676A81" w:rsidP="00676A81" w:rsidRDefault="00676A81" w14:paraId="119615EA" w14:textId="34479AA0">
      <w:pPr>
        <w:pStyle w:val="Default"/>
        <w:rPr>
          <w:b/>
          <w:bCs/>
          <w:sz w:val="23"/>
          <w:szCs w:val="23"/>
        </w:rPr>
      </w:pPr>
    </w:p>
    <w:p w:rsidR="00A40CA2" w:rsidP="00676A81" w:rsidRDefault="00A40CA2" w14:paraId="3A03C84A" w14:textId="617FB8C5">
      <w:pPr>
        <w:pStyle w:val="Default"/>
        <w:rPr>
          <w:b/>
          <w:bCs/>
          <w:sz w:val="23"/>
          <w:szCs w:val="23"/>
        </w:rPr>
      </w:pPr>
    </w:p>
    <w:p w:rsidR="00A40CA2" w:rsidP="00676A81" w:rsidRDefault="00A40CA2" w14:paraId="7BE05227" w14:textId="3F373E17">
      <w:pPr>
        <w:pStyle w:val="Default"/>
        <w:rPr>
          <w:b/>
          <w:bCs/>
          <w:sz w:val="23"/>
          <w:szCs w:val="23"/>
        </w:rPr>
      </w:pPr>
    </w:p>
    <w:p w:rsidR="00A40CA2" w:rsidP="00676A81" w:rsidRDefault="00A40CA2" w14:paraId="4555BFE9" w14:textId="38178035">
      <w:pPr>
        <w:pStyle w:val="Default"/>
        <w:rPr>
          <w:b/>
          <w:bCs/>
          <w:sz w:val="23"/>
          <w:szCs w:val="23"/>
        </w:rPr>
      </w:pPr>
    </w:p>
    <w:p w:rsidRPr="00117863" w:rsidR="00117863" w:rsidP="00117863" w:rsidRDefault="00117863" w14:paraId="1F962C49" w14:textId="77777777">
      <w:pPr>
        <w:spacing w:before="65"/>
        <w:ind w:left="142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101.661,14</w:t>
      </w:r>
      <w:r w:rsidRPr="00117863">
        <w:rPr>
          <w:rFonts w:ascii="Arial" w:hAnsi="Arial" w:cs="Arial"/>
          <w:spacing w:val="1"/>
        </w:rPr>
        <w:t xml:space="preserve"> </w:t>
      </w:r>
      <w:r w:rsidRPr="00117863">
        <w:rPr>
          <w:rFonts w:ascii="Arial" w:hAnsi="Arial" w:cs="Arial"/>
        </w:rPr>
        <w:t>eur</w:t>
      </w:r>
      <w:r w:rsidRPr="00117863">
        <w:rPr>
          <w:rFonts w:ascii="Arial" w:hAnsi="Arial" w:cs="Arial"/>
          <w:spacing w:val="3"/>
        </w:rPr>
        <w:t xml:space="preserve"> </w:t>
      </w:r>
      <w:r w:rsidRPr="00117863">
        <w:rPr>
          <w:rFonts w:ascii="Arial" w:hAnsi="Arial" w:cs="Arial"/>
        </w:rPr>
        <w:t>-</w:t>
      </w:r>
      <w:r w:rsidRPr="00117863">
        <w:rPr>
          <w:rFonts w:ascii="Arial" w:hAnsi="Arial" w:cs="Arial"/>
          <w:spacing w:val="4"/>
        </w:rPr>
        <w:t xml:space="preserve"> </w:t>
      </w:r>
      <w:r w:rsidRPr="00117863">
        <w:rPr>
          <w:rFonts w:ascii="Arial" w:hAnsi="Arial" w:cs="Arial"/>
        </w:rPr>
        <w:t>89.976,68</w:t>
      </w:r>
      <w:r w:rsidRPr="00117863">
        <w:rPr>
          <w:rFonts w:ascii="Arial" w:hAnsi="Arial" w:cs="Arial"/>
          <w:spacing w:val="2"/>
        </w:rPr>
        <w:t xml:space="preserve"> </w:t>
      </w:r>
      <w:r w:rsidRPr="00117863">
        <w:rPr>
          <w:rFonts w:ascii="Arial" w:hAnsi="Arial" w:cs="Arial"/>
        </w:rPr>
        <w:t>eur</w:t>
      </w:r>
      <w:r w:rsidRPr="00117863">
        <w:rPr>
          <w:rFonts w:ascii="Arial" w:hAnsi="Arial" w:cs="Arial"/>
          <w:spacing w:val="2"/>
        </w:rPr>
        <w:t xml:space="preserve"> </w:t>
      </w:r>
      <w:r w:rsidRPr="00117863">
        <w:rPr>
          <w:rFonts w:ascii="Arial" w:hAnsi="Arial" w:cs="Arial"/>
        </w:rPr>
        <w:t>=</w:t>
      </w:r>
      <w:r w:rsidRPr="00117863">
        <w:rPr>
          <w:rFonts w:ascii="Arial" w:hAnsi="Arial" w:cs="Arial"/>
          <w:spacing w:val="67"/>
        </w:rPr>
        <w:t xml:space="preserve"> </w:t>
      </w:r>
      <w:r w:rsidRPr="00117863">
        <w:rPr>
          <w:rFonts w:ascii="Arial" w:hAnsi="Arial" w:cs="Arial"/>
        </w:rPr>
        <w:t>11.684,46</w:t>
      </w:r>
      <w:r w:rsidRPr="00117863">
        <w:rPr>
          <w:rFonts w:ascii="Arial" w:hAnsi="Arial" w:cs="Arial"/>
          <w:spacing w:val="2"/>
        </w:rPr>
        <w:t xml:space="preserve"> </w:t>
      </w:r>
      <w:r w:rsidRPr="00117863">
        <w:rPr>
          <w:rFonts w:ascii="Arial" w:hAnsi="Arial" w:cs="Arial"/>
          <w:spacing w:val="-5"/>
        </w:rPr>
        <w:t>eur</w:t>
      </w:r>
    </w:p>
    <w:p w:rsidRPr="00117863" w:rsidR="00117863" w:rsidP="00117863" w:rsidRDefault="00117863" w14:paraId="75EC7975" w14:textId="2BD5502A">
      <w:pPr>
        <w:pStyle w:val="Tijeloteksta"/>
        <w:rPr>
          <w:rFonts w:cs="Arial"/>
        </w:rPr>
      </w:pPr>
    </w:p>
    <w:p w:rsidRPr="00117863" w:rsidR="00117863" w:rsidP="00117863" w:rsidRDefault="00117863" w14:paraId="0BFC8401" w14:textId="77777777">
      <w:pPr>
        <w:spacing w:line="283" w:lineRule="auto"/>
        <w:ind w:left="142" w:right="1423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Iznosom od 11.684,46 eur predlaže se djelomično namirenje tražbina stečajnih vjerovnika I višeg ispitnog reda.</w:t>
      </w:r>
    </w:p>
    <w:p w:rsidRPr="00117863" w:rsidR="00117863" w:rsidP="00117863" w:rsidRDefault="00117863" w14:paraId="6FD0D335" w14:textId="50CBD1A0">
      <w:pPr>
        <w:pStyle w:val="Tijeloteksta"/>
        <w:spacing w:before="82"/>
      </w:pPr>
    </w:p>
    <w:p w:rsidRPr="00117863" w:rsidR="00117863" w:rsidP="00117863" w:rsidRDefault="00117863" w14:paraId="39437D68" w14:textId="77777777">
      <w:pPr>
        <w:pStyle w:val="Naslov2"/>
        <w:keepNext w:val="false"/>
        <w:keepLines w:val="false"/>
        <w:widowControl w:val="false"/>
        <w:numPr>
          <w:ilvl w:val="0"/>
          <w:numId w:val="35"/>
        </w:numPr>
        <w:tabs>
          <w:tab w:val="left" w:pos="392"/>
        </w:tabs>
        <w:autoSpaceDE w:val="false"/>
        <w:autoSpaceDN w:val="false"/>
        <w:spacing w:before="0"/>
        <w:ind w:left="392" w:hanging="250"/>
        <w:rPr>
          <w:rFonts w:ascii="Arial" w:hAnsi="Arial" w:cs="Arial"/>
          <w:color w:val="auto"/>
          <w:sz w:val="24"/>
          <w:szCs w:val="24"/>
        </w:rPr>
      </w:pPr>
      <w:r w:rsidRPr="00117863">
        <w:rPr>
          <w:rFonts w:ascii="Arial" w:hAnsi="Arial" w:cs="Arial"/>
          <w:color w:val="auto"/>
          <w:spacing w:val="-12"/>
          <w:sz w:val="24"/>
          <w:szCs w:val="24"/>
        </w:rPr>
        <w:t xml:space="preserve"> </w:t>
      </w:r>
      <w:r w:rsidRPr="00117863">
        <w:rPr>
          <w:rFonts w:ascii="Arial" w:hAnsi="Arial" w:cs="Arial"/>
          <w:color w:val="auto"/>
          <w:sz w:val="24"/>
          <w:szCs w:val="24"/>
        </w:rPr>
        <w:t>​ZAVRŠNA</w:t>
      </w:r>
      <w:r w:rsidRPr="00117863">
        <w:rPr>
          <w:rFonts w:ascii="Arial" w:hAnsi="Arial" w:cs="Arial"/>
          <w:color w:val="auto"/>
          <w:spacing w:val="5"/>
          <w:sz w:val="24"/>
          <w:szCs w:val="24"/>
        </w:rPr>
        <w:t xml:space="preserve"> </w:t>
      </w:r>
      <w:r w:rsidRPr="00117863">
        <w:rPr>
          <w:rFonts w:ascii="Arial" w:hAnsi="Arial" w:cs="Arial"/>
          <w:color w:val="auto"/>
          <w:spacing w:val="-2"/>
          <w:sz w:val="24"/>
          <w:szCs w:val="24"/>
        </w:rPr>
        <w:t>BILANCA</w:t>
      </w:r>
    </w:p>
    <w:p w:rsidR="00117863" w:rsidP="00ED2CFE" w:rsidRDefault="00117863" w14:paraId="6D2EE103" w14:textId="77777777">
      <w:pPr>
        <w:pStyle w:val="Tijeloteksta"/>
        <w:spacing w:before="180"/>
        <w:ind w:left="142" w:right="143"/>
      </w:pPr>
      <w:r>
        <w:t>Danom otvaranja stečajnog postupka 12.04.2023. godine započeti su svi poslovi i procesi predviđeni Stečajnim zakonom te je utvrđena početna stečajna bilanca.</w:t>
      </w:r>
    </w:p>
    <w:p w:rsidR="00117863" w:rsidP="00117863" w:rsidRDefault="00117863" w14:paraId="3A7B0EF3" w14:textId="77777777">
      <w:pPr>
        <w:pStyle w:val="Tijeloteksta"/>
        <w:spacing w:before="73"/>
        <w:ind w:left="142"/>
      </w:pPr>
      <w:r>
        <w:t>Unovčenja</w:t>
      </w:r>
      <w:r>
        <w:rPr>
          <w:spacing w:val="9"/>
        </w:rPr>
        <w:t xml:space="preserve"> </w:t>
      </w:r>
      <w:r>
        <w:t>su</w:t>
      </w:r>
      <w:r>
        <w:rPr>
          <w:spacing w:val="10"/>
        </w:rPr>
        <w:t xml:space="preserve"> </w:t>
      </w:r>
      <w:r>
        <w:t>realizirana</w:t>
      </w:r>
      <w:r>
        <w:rPr>
          <w:spacing w:val="11"/>
        </w:rPr>
        <w:t xml:space="preserve"> </w:t>
      </w:r>
      <w:r>
        <w:t>sukladno</w:t>
      </w:r>
      <w:r>
        <w:rPr>
          <w:spacing w:val="10"/>
        </w:rPr>
        <w:t xml:space="preserve"> </w:t>
      </w:r>
      <w:r>
        <w:t>odlukama</w:t>
      </w:r>
      <w:r>
        <w:rPr>
          <w:spacing w:val="11"/>
        </w:rPr>
        <w:t xml:space="preserve"> </w:t>
      </w:r>
      <w:r>
        <w:t>Skupštine</w:t>
      </w:r>
      <w:r>
        <w:rPr>
          <w:spacing w:val="12"/>
        </w:rPr>
        <w:t xml:space="preserve"> </w:t>
      </w:r>
      <w:r>
        <w:rPr>
          <w:spacing w:val="-2"/>
        </w:rPr>
        <w:t>vjerovnika.</w:t>
      </w:r>
    </w:p>
    <w:p w:rsidR="00117863" w:rsidP="00ED2CFE" w:rsidRDefault="00117863" w14:paraId="1DF9589F" w14:textId="77777777">
      <w:pPr>
        <w:pStyle w:val="Tijeloteksta"/>
        <w:spacing w:before="85" w:line="288" w:lineRule="auto"/>
        <w:ind w:left="142" w:right="143"/>
        <w:rPr>
          <w:i/>
        </w:rPr>
      </w:pPr>
      <w:r>
        <w:t>S danom zaključenja stečajnog postupka izraditi će se završna stečajna bilanca s iskazanim stanjem nakon namirenja troškova i obveza stečajne mase, umanjeno za iznos namirenja stečajnih</w:t>
      </w:r>
      <w:r>
        <w:rPr>
          <w:spacing w:val="-15"/>
        </w:rPr>
        <w:t xml:space="preserve"> </w:t>
      </w:r>
      <w:r>
        <w:t>vjerovnika</w:t>
      </w:r>
      <w:r>
        <w:rPr>
          <w:spacing w:val="-1"/>
        </w:rPr>
        <w:t xml:space="preserve"> </w:t>
      </w:r>
      <w:r>
        <w:t>prema</w:t>
      </w:r>
      <w:r>
        <w:rPr>
          <w:spacing w:val="-3"/>
        </w:rPr>
        <w:t xml:space="preserve"> </w:t>
      </w:r>
      <w:r>
        <w:t>diobnom popisu,</w:t>
      </w:r>
      <w:r>
        <w:rPr>
          <w:spacing w:val="-4"/>
        </w:rPr>
        <w:t xml:space="preserve"> </w:t>
      </w:r>
      <w:r>
        <w:t>te iskazanim</w:t>
      </w:r>
      <w:r>
        <w:rPr>
          <w:spacing w:val="-13"/>
        </w:rPr>
        <w:t xml:space="preserve"> </w:t>
      </w:r>
      <w:r>
        <w:t>stanjem nenamirenih</w:t>
      </w:r>
      <w:r>
        <w:rPr>
          <w:spacing w:val="-15"/>
        </w:rPr>
        <w:t xml:space="preserve"> </w:t>
      </w:r>
      <w:r>
        <w:t>obveza na dan zaključenja stečajnog postupka</w:t>
      </w:r>
      <w:r>
        <w:rPr>
          <w:i/>
        </w:rPr>
        <w:t>.</w:t>
      </w:r>
    </w:p>
    <w:p w:rsidRPr="00117863" w:rsidR="00117863" w:rsidP="00117863" w:rsidRDefault="00117863" w14:paraId="27372A23" w14:textId="733FED7D">
      <w:pPr>
        <w:pStyle w:val="Tijeloteksta"/>
        <w:spacing w:before="80"/>
        <w:rPr>
          <w:rFonts w:cs="Arial"/>
          <w:i/>
          <w:szCs w:val="24"/>
        </w:rPr>
      </w:pPr>
    </w:p>
    <w:p w:rsidRPr="00117863" w:rsidR="00117863" w:rsidP="00117863" w:rsidRDefault="00117863" w14:paraId="0A5836D1" w14:textId="77777777">
      <w:pPr>
        <w:pStyle w:val="Naslov2"/>
        <w:spacing w:before="1"/>
        <w:jc w:val="both"/>
        <w:rPr>
          <w:rFonts w:ascii="Arial" w:hAnsi="Arial" w:cs="Arial"/>
          <w:color w:val="auto"/>
          <w:sz w:val="24"/>
          <w:szCs w:val="24"/>
        </w:rPr>
      </w:pPr>
      <w:r w:rsidRPr="00117863">
        <w:rPr>
          <w:rFonts w:ascii="Arial" w:hAnsi="Arial" w:cs="Arial"/>
          <w:color w:val="auto"/>
          <w:sz w:val="24"/>
          <w:szCs w:val="24"/>
        </w:rPr>
        <w:t>.III.</w:t>
      </w:r>
      <w:r w:rsidRPr="00117863">
        <w:rPr>
          <w:rFonts w:ascii="Arial" w:hAnsi="Arial" w:cs="Arial"/>
          <w:color w:val="auto"/>
          <w:spacing w:val="-17"/>
          <w:sz w:val="24"/>
          <w:szCs w:val="24"/>
        </w:rPr>
        <w:t xml:space="preserve"> </w:t>
      </w:r>
      <w:r w:rsidRPr="00117863">
        <w:rPr>
          <w:rFonts w:ascii="Arial" w:hAnsi="Arial" w:cs="Arial"/>
          <w:color w:val="auto"/>
          <w:sz w:val="24"/>
          <w:szCs w:val="24"/>
        </w:rPr>
        <w:t>ZAVRŠNI</w:t>
      </w:r>
      <w:r w:rsidRPr="00117863">
        <w:rPr>
          <w:rFonts w:ascii="Arial" w:hAnsi="Arial" w:cs="Arial"/>
          <w:color w:val="auto"/>
          <w:spacing w:val="-8"/>
          <w:sz w:val="24"/>
          <w:szCs w:val="24"/>
        </w:rPr>
        <w:t xml:space="preserve"> </w:t>
      </w:r>
      <w:r w:rsidRPr="00117863">
        <w:rPr>
          <w:rFonts w:ascii="Arial" w:hAnsi="Arial" w:cs="Arial"/>
          <w:color w:val="auto"/>
          <w:sz w:val="24"/>
          <w:szCs w:val="24"/>
        </w:rPr>
        <w:t>IZVJEŠTAJ</w:t>
      </w:r>
      <w:r w:rsidRPr="00117863">
        <w:rPr>
          <w:rFonts w:ascii="Arial" w:hAnsi="Arial" w:cs="Arial"/>
          <w:color w:val="auto"/>
          <w:spacing w:val="-8"/>
          <w:sz w:val="24"/>
          <w:szCs w:val="24"/>
        </w:rPr>
        <w:t xml:space="preserve"> </w:t>
      </w:r>
      <w:r w:rsidRPr="00117863">
        <w:rPr>
          <w:rFonts w:ascii="Arial" w:hAnsi="Arial" w:cs="Arial"/>
          <w:color w:val="auto"/>
          <w:sz w:val="24"/>
          <w:szCs w:val="24"/>
        </w:rPr>
        <w:t>STEČAJNOGA</w:t>
      </w:r>
      <w:r w:rsidRPr="00117863">
        <w:rPr>
          <w:rFonts w:ascii="Arial" w:hAnsi="Arial" w:cs="Arial"/>
          <w:color w:val="auto"/>
          <w:spacing w:val="7"/>
          <w:sz w:val="24"/>
          <w:szCs w:val="24"/>
        </w:rPr>
        <w:t xml:space="preserve"> </w:t>
      </w:r>
      <w:r w:rsidRPr="00117863">
        <w:rPr>
          <w:rFonts w:ascii="Arial" w:hAnsi="Arial" w:cs="Arial"/>
          <w:color w:val="auto"/>
          <w:spacing w:val="-2"/>
          <w:sz w:val="24"/>
          <w:szCs w:val="24"/>
        </w:rPr>
        <w:t>UPRAVITELJA</w:t>
      </w:r>
    </w:p>
    <w:p w:rsidR="00117863" w:rsidP="00ED2CFE" w:rsidRDefault="00117863" w14:paraId="753BA8F1" w14:textId="77777777">
      <w:pPr>
        <w:pStyle w:val="Tijeloteksta"/>
        <w:spacing w:before="120" w:line="288" w:lineRule="auto"/>
        <w:ind w:left="142" w:right="2"/>
      </w:pPr>
      <w:r>
        <w:t>Rješenjem ovog suda broj St-1651/20 od 15. veljače 2022., obustavljen je postupak radi sklapanja</w:t>
      </w:r>
      <w:r>
        <w:rPr>
          <w:spacing w:val="-6"/>
        </w:rPr>
        <w:t xml:space="preserve"> </w:t>
      </w:r>
      <w:r>
        <w:t>predstečajne</w:t>
      </w:r>
      <w:r>
        <w:rPr>
          <w:spacing w:val="-6"/>
        </w:rPr>
        <w:t xml:space="preserve"> </w:t>
      </w:r>
      <w:r>
        <w:t>nagodbe te je određeno da će se postupak nastaviti</w:t>
      </w:r>
      <w:r>
        <w:rPr>
          <w:spacing w:val="-2"/>
        </w:rPr>
        <w:t xml:space="preserve"> </w:t>
      </w:r>
      <w:r>
        <w:t>kao da je podnesen prijedlog za otvaranje stečajnog postupka protiv dužnika, osim ako se utvrdi da je dužnik sposoban za plaćanje te da je ispunio sve obveze prema vjerovnicima.</w:t>
      </w:r>
    </w:p>
    <w:p w:rsidR="00117863" w:rsidP="00ED2CFE" w:rsidRDefault="00117863" w14:paraId="0CCD2E86" w14:textId="77777777">
      <w:pPr>
        <w:pStyle w:val="Tijeloteksta"/>
        <w:spacing w:before="8" w:line="285" w:lineRule="auto"/>
        <w:ind w:left="142" w:right="143"/>
      </w:pPr>
      <w:r>
        <w:t>To</w:t>
      </w:r>
      <w:r>
        <w:rPr>
          <w:spacing w:val="-15"/>
        </w:rPr>
        <w:t xml:space="preserve"> </w:t>
      </w:r>
      <w:r>
        <w:t>rješenje</w:t>
      </w:r>
      <w:r>
        <w:rPr>
          <w:spacing w:val="-15"/>
        </w:rPr>
        <w:t xml:space="preserve"> </w:t>
      </w:r>
      <w:r>
        <w:t>postalo</w:t>
      </w:r>
      <w:r>
        <w:rPr>
          <w:spacing w:val="-15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t>pravomoćno</w:t>
      </w:r>
      <w:r>
        <w:rPr>
          <w:spacing w:val="-15"/>
        </w:rPr>
        <w:t xml:space="preserve"> </w:t>
      </w:r>
      <w:r>
        <w:t>22.</w:t>
      </w:r>
      <w:r>
        <w:rPr>
          <w:spacing w:val="-15"/>
        </w:rPr>
        <w:t xml:space="preserve"> </w:t>
      </w:r>
      <w:r>
        <w:t>ožujka</w:t>
      </w:r>
      <w:r>
        <w:rPr>
          <w:spacing w:val="-15"/>
        </w:rPr>
        <w:t xml:space="preserve"> </w:t>
      </w:r>
      <w:r>
        <w:t>2022.</w:t>
      </w:r>
      <w:r>
        <w:rPr>
          <w:spacing w:val="-15"/>
        </w:rPr>
        <w:t xml:space="preserve"> </w:t>
      </w:r>
      <w:r>
        <w:t>Nakon</w:t>
      </w:r>
      <w:r>
        <w:rPr>
          <w:spacing w:val="-15"/>
        </w:rPr>
        <w:t xml:space="preserve"> </w:t>
      </w:r>
      <w:r>
        <w:t>toga,</w:t>
      </w:r>
      <w:r>
        <w:rPr>
          <w:spacing w:val="-15"/>
        </w:rPr>
        <w:t xml:space="preserve"> </w:t>
      </w:r>
      <w:r>
        <w:t>ovaj</w:t>
      </w:r>
      <w:r>
        <w:rPr>
          <w:spacing w:val="-15"/>
        </w:rPr>
        <w:t xml:space="preserve"> </w:t>
      </w:r>
      <w:r>
        <w:t>sud</w:t>
      </w:r>
      <w:r>
        <w:rPr>
          <w:spacing w:val="-15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FINA-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zatražio potvrdu</w:t>
      </w:r>
      <w:r>
        <w:rPr>
          <w:spacing w:val="-8"/>
        </w:rPr>
        <w:t xml:space="preserve"> </w:t>
      </w:r>
      <w:r>
        <w:t>o blokadi računa</w:t>
      </w:r>
      <w:r>
        <w:rPr>
          <w:spacing w:val="-7"/>
        </w:rPr>
        <w:t xml:space="preserve"> </w:t>
      </w:r>
      <w:r>
        <w:t>i utvrdio</w:t>
      </w:r>
      <w:r>
        <w:rPr>
          <w:spacing w:val="-8"/>
        </w:rPr>
        <w:t xml:space="preserve"> </w:t>
      </w:r>
      <w:r>
        <w:t>da je</w:t>
      </w:r>
      <w:r>
        <w:rPr>
          <w:spacing w:val="-7"/>
        </w:rPr>
        <w:t xml:space="preserve"> </w:t>
      </w:r>
      <w:r>
        <w:t>na dan 12. siječnja</w:t>
      </w:r>
      <w:r>
        <w:rPr>
          <w:spacing w:val="-7"/>
        </w:rPr>
        <w:t xml:space="preserve"> </w:t>
      </w:r>
      <w:r>
        <w:t>2023., stečajni</w:t>
      </w:r>
      <w:r>
        <w:rPr>
          <w:spacing w:val="-15"/>
        </w:rPr>
        <w:t xml:space="preserve"> </w:t>
      </w:r>
      <w:r>
        <w:t>dužnik</w:t>
      </w:r>
      <w:r>
        <w:rPr>
          <w:spacing w:val="-8"/>
        </w:rPr>
        <w:t xml:space="preserve"> </w:t>
      </w:r>
      <w:r>
        <w:t>bio blokiran neprekidno 132 dana u prethodnih 6 mjeseci, a nepodmirene obveze na taj dan iznose 334.643,15 €.</w:t>
      </w:r>
    </w:p>
    <w:p w:rsidR="00117863" w:rsidP="00FC205D" w:rsidRDefault="00117863" w14:paraId="367E7FA8" w14:textId="77777777">
      <w:pPr>
        <w:pStyle w:val="Tijeloteksta"/>
        <w:spacing w:before="7" w:line="292" w:lineRule="auto"/>
        <w:ind w:left="142" w:right="143"/>
      </w:pPr>
      <w:r>
        <w:t>Rješenjem ovog suda 12.04.2023. otvoren je stečajni postupak nad dužnikom, imenovan stečajni upravitelj, te su obavljene slijedeće radnje:</w:t>
      </w:r>
    </w:p>
    <w:p w:rsidRPr="00117863" w:rsidR="00117863" w:rsidP="0093076A" w:rsidRDefault="00117863" w14:paraId="2DF4139E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promjena</w:t>
      </w:r>
      <w:r w:rsidRPr="00117863">
        <w:rPr>
          <w:rFonts w:ascii="Arial" w:hAnsi="Arial" w:cs="Arial"/>
          <w:spacing w:val="8"/>
        </w:rPr>
        <w:t xml:space="preserve"> </w:t>
      </w:r>
      <w:r w:rsidRPr="00117863">
        <w:rPr>
          <w:rFonts w:ascii="Arial" w:hAnsi="Arial" w:cs="Arial"/>
        </w:rPr>
        <w:t>i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razvrstavanje</w:t>
      </w:r>
      <w:r w:rsidRPr="00117863">
        <w:rPr>
          <w:rFonts w:ascii="Arial" w:hAnsi="Arial" w:cs="Arial"/>
          <w:spacing w:val="9"/>
        </w:rPr>
        <w:t xml:space="preserve"> </w:t>
      </w:r>
      <w:r w:rsidRPr="00117863">
        <w:rPr>
          <w:rFonts w:ascii="Arial" w:hAnsi="Arial" w:cs="Arial"/>
        </w:rPr>
        <w:t>u</w:t>
      </w:r>
      <w:r w:rsidRPr="00117863">
        <w:rPr>
          <w:rFonts w:ascii="Arial" w:hAnsi="Arial" w:cs="Arial"/>
          <w:spacing w:val="9"/>
        </w:rPr>
        <w:t xml:space="preserve"> </w:t>
      </w:r>
      <w:r w:rsidRPr="00117863">
        <w:rPr>
          <w:rFonts w:ascii="Arial" w:hAnsi="Arial" w:cs="Arial"/>
        </w:rPr>
        <w:t>DZS-</w:t>
      </w:r>
      <w:r w:rsidRPr="00117863">
        <w:rPr>
          <w:rFonts w:ascii="Arial" w:hAnsi="Arial" w:cs="Arial"/>
          <w:spacing w:val="-5"/>
        </w:rPr>
        <w:t>u,</w:t>
      </w:r>
    </w:p>
    <w:p w:rsidRPr="00117863" w:rsidR="00117863" w:rsidP="0093076A" w:rsidRDefault="00117863" w14:paraId="07A16819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85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pribavljeni</w:t>
      </w:r>
      <w:r w:rsidRPr="00117863">
        <w:rPr>
          <w:rFonts w:ascii="Arial" w:hAnsi="Arial" w:cs="Arial"/>
          <w:spacing w:val="18"/>
        </w:rPr>
        <w:t xml:space="preserve"> </w:t>
      </w:r>
      <w:r w:rsidRPr="00117863">
        <w:rPr>
          <w:rFonts w:ascii="Arial" w:hAnsi="Arial" w:cs="Arial"/>
        </w:rPr>
        <w:t>podaci</w:t>
      </w:r>
      <w:r w:rsidRPr="00117863">
        <w:rPr>
          <w:rFonts w:ascii="Arial" w:hAnsi="Arial" w:cs="Arial"/>
          <w:spacing w:val="19"/>
        </w:rPr>
        <w:t xml:space="preserve"> </w:t>
      </w:r>
      <w:r w:rsidRPr="00117863">
        <w:rPr>
          <w:rFonts w:ascii="Arial" w:hAnsi="Arial" w:cs="Arial"/>
        </w:rPr>
        <w:t>o</w:t>
      </w:r>
      <w:r w:rsidRPr="00117863">
        <w:rPr>
          <w:rFonts w:ascii="Arial" w:hAnsi="Arial" w:cs="Arial"/>
          <w:spacing w:val="17"/>
        </w:rPr>
        <w:t xml:space="preserve"> </w:t>
      </w:r>
      <w:r w:rsidRPr="00117863">
        <w:rPr>
          <w:rFonts w:ascii="Arial" w:hAnsi="Arial" w:cs="Arial"/>
        </w:rPr>
        <w:t>transakcijskim</w:t>
      </w:r>
      <w:r w:rsidRPr="00117863">
        <w:rPr>
          <w:rFonts w:ascii="Arial" w:hAnsi="Arial" w:cs="Arial"/>
          <w:spacing w:val="24"/>
        </w:rPr>
        <w:t xml:space="preserve"> </w:t>
      </w:r>
      <w:r w:rsidRPr="00117863">
        <w:rPr>
          <w:rFonts w:ascii="Arial" w:hAnsi="Arial" w:cs="Arial"/>
        </w:rPr>
        <w:t>računima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  <w:spacing w:val="-2"/>
        </w:rPr>
        <w:t>dužnika,</w:t>
      </w:r>
    </w:p>
    <w:p w:rsidRPr="00117863" w:rsidR="00117863" w:rsidP="0093076A" w:rsidRDefault="00117863" w14:paraId="56233670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84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ostvaren</w:t>
      </w:r>
      <w:r w:rsidRPr="00117863">
        <w:rPr>
          <w:rFonts w:ascii="Arial" w:hAnsi="Arial" w:cs="Arial"/>
          <w:spacing w:val="-23"/>
        </w:rPr>
        <w:t xml:space="preserve"> </w:t>
      </w:r>
      <w:r w:rsidRPr="00117863">
        <w:rPr>
          <w:rFonts w:ascii="Arial" w:hAnsi="Arial" w:cs="Arial"/>
        </w:rPr>
        <w:t>kontakt</w:t>
      </w:r>
      <w:r w:rsidRPr="00117863">
        <w:rPr>
          <w:rFonts w:ascii="Arial" w:hAnsi="Arial" w:cs="Arial"/>
          <w:spacing w:val="13"/>
        </w:rPr>
        <w:t xml:space="preserve"> </w:t>
      </w:r>
      <w:r w:rsidRPr="00117863">
        <w:rPr>
          <w:rFonts w:ascii="Arial" w:hAnsi="Arial" w:cs="Arial"/>
        </w:rPr>
        <w:t>s</w:t>
      </w:r>
      <w:r w:rsidRPr="00117863">
        <w:rPr>
          <w:rFonts w:ascii="Arial" w:hAnsi="Arial" w:cs="Arial"/>
          <w:spacing w:val="13"/>
        </w:rPr>
        <w:t xml:space="preserve"> </w:t>
      </w:r>
      <w:r w:rsidRPr="00117863">
        <w:rPr>
          <w:rFonts w:ascii="Arial" w:hAnsi="Arial" w:cs="Arial"/>
        </w:rPr>
        <w:t>bivšom</w:t>
      </w:r>
      <w:r w:rsidRPr="00117863">
        <w:rPr>
          <w:rFonts w:ascii="Arial" w:hAnsi="Arial" w:cs="Arial"/>
          <w:spacing w:val="12"/>
        </w:rPr>
        <w:t xml:space="preserve"> </w:t>
      </w:r>
      <w:r w:rsidRPr="00117863">
        <w:rPr>
          <w:rFonts w:ascii="Arial" w:hAnsi="Arial" w:cs="Arial"/>
        </w:rPr>
        <w:t>odgovornom</w:t>
      </w:r>
      <w:r w:rsidRPr="00117863">
        <w:rPr>
          <w:rFonts w:ascii="Arial" w:hAnsi="Arial" w:cs="Arial"/>
          <w:spacing w:val="12"/>
        </w:rPr>
        <w:t xml:space="preserve"> </w:t>
      </w:r>
      <w:r w:rsidRPr="00117863">
        <w:rPr>
          <w:rFonts w:ascii="Arial" w:hAnsi="Arial" w:cs="Arial"/>
        </w:rPr>
        <w:t>osobom</w:t>
      </w:r>
      <w:r w:rsidRPr="00117863">
        <w:rPr>
          <w:rFonts w:ascii="Arial" w:hAnsi="Arial" w:cs="Arial"/>
          <w:spacing w:val="12"/>
        </w:rPr>
        <w:t xml:space="preserve"> </w:t>
      </w:r>
      <w:r w:rsidRPr="00117863">
        <w:rPr>
          <w:rFonts w:ascii="Arial" w:hAnsi="Arial" w:cs="Arial"/>
        </w:rPr>
        <w:t>i</w:t>
      </w:r>
      <w:r w:rsidRPr="00117863">
        <w:rPr>
          <w:rFonts w:ascii="Arial" w:hAnsi="Arial" w:cs="Arial"/>
          <w:spacing w:val="13"/>
        </w:rPr>
        <w:t xml:space="preserve"> </w:t>
      </w:r>
      <w:r w:rsidRPr="00117863">
        <w:rPr>
          <w:rFonts w:ascii="Arial" w:hAnsi="Arial" w:cs="Arial"/>
        </w:rPr>
        <w:t>bivšim</w:t>
      </w:r>
      <w:r w:rsidRPr="00117863">
        <w:rPr>
          <w:rFonts w:ascii="Arial" w:hAnsi="Arial" w:cs="Arial"/>
          <w:spacing w:val="12"/>
        </w:rPr>
        <w:t xml:space="preserve"> </w:t>
      </w:r>
      <w:r w:rsidRPr="00117863">
        <w:rPr>
          <w:rFonts w:ascii="Arial" w:hAnsi="Arial" w:cs="Arial"/>
        </w:rPr>
        <w:t>knjigov.servisom</w:t>
      </w:r>
      <w:r w:rsidRPr="00117863">
        <w:rPr>
          <w:rFonts w:ascii="Arial" w:hAnsi="Arial" w:cs="Arial"/>
          <w:spacing w:val="19"/>
        </w:rPr>
        <w:t xml:space="preserve"> </w:t>
      </w:r>
      <w:r w:rsidRPr="00117863">
        <w:rPr>
          <w:rFonts w:ascii="Arial" w:hAnsi="Arial" w:cs="Arial"/>
          <w:spacing w:val="-2"/>
        </w:rPr>
        <w:t>dužnika,</w:t>
      </w:r>
    </w:p>
    <w:p w:rsidRPr="00117863" w:rsidR="00117863" w:rsidP="0093076A" w:rsidRDefault="00117863" w14:paraId="1FEC38BC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72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zatvoreni</w:t>
      </w:r>
      <w:r w:rsidRPr="00117863">
        <w:rPr>
          <w:rFonts w:ascii="Arial" w:hAnsi="Arial" w:cs="Arial"/>
          <w:spacing w:val="18"/>
        </w:rPr>
        <w:t xml:space="preserve"> </w:t>
      </w:r>
      <w:r w:rsidRPr="00117863">
        <w:rPr>
          <w:rFonts w:ascii="Arial" w:hAnsi="Arial" w:cs="Arial"/>
        </w:rPr>
        <w:t>transakcijski</w:t>
      </w:r>
      <w:r w:rsidRPr="00117863">
        <w:rPr>
          <w:rFonts w:ascii="Arial" w:hAnsi="Arial" w:cs="Arial"/>
          <w:spacing w:val="18"/>
        </w:rPr>
        <w:t xml:space="preserve"> </w:t>
      </w:r>
      <w:r w:rsidRPr="00117863">
        <w:rPr>
          <w:rFonts w:ascii="Arial" w:hAnsi="Arial" w:cs="Arial"/>
        </w:rPr>
        <w:t>računi</w:t>
      </w:r>
      <w:r w:rsidRPr="00117863">
        <w:rPr>
          <w:rFonts w:ascii="Arial" w:hAnsi="Arial" w:cs="Arial"/>
          <w:spacing w:val="19"/>
        </w:rPr>
        <w:t xml:space="preserve"> </w:t>
      </w:r>
      <w:r w:rsidRPr="00117863">
        <w:rPr>
          <w:rFonts w:ascii="Arial" w:hAnsi="Arial" w:cs="Arial"/>
          <w:spacing w:val="-2"/>
        </w:rPr>
        <w:t>društva,</w:t>
      </w:r>
    </w:p>
    <w:p w:rsidRPr="00117863" w:rsidR="00117863" w:rsidP="0093076A" w:rsidRDefault="00117863" w14:paraId="44495A2A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84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pristupljeno</w:t>
      </w:r>
      <w:r w:rsidRPr="00117863">
        <w:rPr>
          <w:rFonts w:ascii="Arial" w:hAnsi="Arial" w:cs="Arial"/>
          <w:spacing w:val="11"/>
        </w:rPr>
        <w:t xml:space="preserve"> </w:t>
      </w:r>
      <w:r w:rsidRPr="00117863">
        <w:rPr>
          <w:rFonts w:ascii="Arial" w:hAnsi="Arial" w:cs="Arial"/>
        </w:rPr>
        <w:t>sređivanju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i</w:t>
      </w:r>
      <w:r w:rsidRPr="00117863">
        <w:rPr>
          <w:rFonts w:ascii="Arial" w:hAnsi="Arial" w:cs="Arial"/>
          <w:spacing w:val="19"/>
        </w:rPr>
        <w:t xml:space="preserve"> </w:t>
      </w:r>
      <w:r w:rsidRPr="00117863">
        <w:rPr>
          <w:rFonts w:ascii="Arial" w:hAnsi="Arial" w:cs="Arial"/>
        </w:rPr>
        <w:t>usklađenju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knjigovodstvene</w:t>
      </w:r>
      <w:r w:rsidRPr="00117863">
        <w:rPr>
          <w:rFonts w:ascii="Arial" w:hAnsi="Arial" w:cs="Arial"/>
          <w:spacing w:val="15"/>
        </w:rPr>
        <w:t xml:space="preserve"> </w:t>
      </w:r>
      <w:r w:rsidRPr="00117863">
        <w:rPr>
          <w:rFonts w:ascii="Arial" w:hAnsi="Arial" w:cs="Arial"/>
          <w:spacing w:val="-2"/>
        </w:rPr>
        <w:t>dokumentacije,</w:t>
      </w:r>
    </w:p>
    <w:p w:rsidRPr="00117863" w:rsidR="00117863" w:rsidP="0093076A" w:rsidRDefault="00117863" w14:paraId="4D14DD3E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85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zatraženi</w:t>
      </w:r>
      <w:r w:rsidRPr="00117863">
        <w:rPr>
          <w:rFonts w:ascii="Arial" w:hAnsi="Arial" w:cs="Arial"/>
          <w:spacing w:val="12"/>
        </w:rPr>
        <w:t xml:space="preserve"> </w:t>
      </w:r>
      <w:r w:rsidRPr="00117863">
        <w:rPr>
          <w:rFonts w:ascii="Arial" w:hAnsi="Arial" w:cs="Arial"/>
        </w:rPr>
        <w:t>bankovni</w:t>
      </w:r>
      <w:r w:rsidRPr="00117863">
        <w:rPr>
          <w:rFonts w:ascii="Arial" w:hAnsi="Arial" w:cs="Arial"/>
          <w:spacing w:val="12"/>
        </w:rPr>
        <w:t xml:space="preserve"> </w:t>
      </w:r>
      <w:r w:rsidRPr="00117863">
        <w:rPr>
          <w:rFonts w:ascii="Arial" w:hAnsi="Arial" w:cs="Arial"/>
          <w:spacing w:val="-2"/>
        </w:rPr>
        <w:t>izvodi,</w:t>
      </w:r>
    </w:p>
    <w:p w:rsidRPr="00117863" w:rsidR="00117863" w:rsidP="0093076A" w:rsidRDefault="00117863" w14:paraId="34786126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72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preuzeta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poslovna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  <w:spacing w:val="-2"/>
        </w:rPr>
        <w:t>dokumentacija,</w:t>
      </w:r>
    </w:p>
    <w:p w:rsidRPr="00117863" w:rsidR="00117863" w:rsidP="0093076A" w:rsidRDefault="00117863" w14:paraId="0933CF8A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spacing w:before="84"/>
        <w:ind w:left="1054" w:hanging="20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ishođene</w:t>
      </w:r>
      <w:r w:rsidRPr="00117863">
        <w:rPr>
          <w:rFonts w:ascii="Arial" w:hAnsi="Arial" w:cs="Arial"/>
          <w:spacing w:val="8"/>
        </w:rPr>
        <w:t xml:space="preserve"> </w:t>
      </w:r>
      <w:r w:rsidRPr="00117863">
        <w:rPr>
          <w:rFonts w:ascii="Arial" w:hAnsi="Arial" w:cs="Arial"/>
        </w:rPr>
        <w:t>potvrde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i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uvjerenja</w:t>
      </w:r>
      <w:r w:rsidRPr="00117863">
        <w:rPr>
          <w:rFonts w:ascii="Arial" w:hAnsi="Arial" w:cs="Arial"/>
          <w:spacing w:val="17"/>
        </w:rPr>
        <w:t xml:space="preserve"> </w:t>
      </w:r>
      <w:r w:rsidRPr="00117863">
        <w:rPr>
          <w:rFonts w:ascii="Arial" w:hAnsi="Arial" w:cs="Arial"/>
        </w:rPr>
        <w:t>o</w:t>
      </w:r>
      <w:r w:rsidRPr="00117863">
        <w:rPr>
          <w:rFonts w:ascii="Arial" w:hAnsi="Arial" w:cs="Arial"/>
          <w:spacing w:val="9"/>
        </w:rPr>
        <w:t xml:space="preserve"> </w:t>
      </w:r>
      <w:r w:rsidRPr="00117863">
        <w:rPr>
          <w:rFonts w:ascii="Arial" w:hAnsi="Arial" w:cs="Arial"/>
        </w:rPr>
        <w:t>podacima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od</w:t>
      </w:r>
      <w:r w:rsidRPr="00117863">
        <w:rPr>
          <w:rFonts w:ascii="Arial" w:hAnsi="Arial" w:cs="Arial"/>
          <w:spacing w:val="9"/>
        </w:rPr>
        <w:t xml:space="preserve"> </w:t>
      </w:r>
      <w:r w:rsidRPr="00117863">
        <w:rPr>
          <w:rFonts w:ascii="Arial" w:hAnsi="Arial" w:cs="Arial"/>
        </w:rPr>
        <w:t>institucija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i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tijela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državne</w:t>
      </w:r>
      <w:r w:rsidRPr="00117863">
        <w:rPr>
          <w:rFonts w:ascii="Arial" w:hAnsi="Arial" w:cs="Arial"/>
          <w:spacing w:val="11"/>
        </w:rPr>
        <w:t xml:space="preserve"> </w:t>
      </w:r>
      <w:r w:rsidRPr="00117863">
        <w:rPr>
          <w:rFonts w:ascii="Arial" w:hAnsi="Arial" w:cs="Arial"/>
          <w:spacing w:val="-2"/>
        </w:rPr>
        <w:t>vlasti,</w:t>
      </w:r>
    </w:p>
    <w:p w:rsidRPr="00117863" w:rsidR="00117863" w:rsidP="0093076A" w:rsidRDefault="00117863" w14:paraId="23ADA7B8" w14:textId="77777777">
      <w:pPr>
        <w:pStyle w:val="Odlomakpopisa"/>
        <w:widowControl w:val="false"/>
        <w:numPr>
          <w:ilvl w:val="0"/>
          <w:numId w:val="36"/>
        </w:numPr>
        <w:tabs>
          <w:tab w:val="left" w:pos="994"/>
        </w:tabs>
        <w:autoSpaceDE w:val="false"/>
        <w:autoSpaceDN w:val="false"/>
        <w:spacing w:before="84"/>
        <w:ind w:left="994" w:hanging="14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provjera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sudskih</w:t>
      </w:r>
      <w:r w:rsidRPr="00117863">
        <w:rPr>
          <w:rFonts w:ascii="Arial" w:hAnsi="Arial" w:cs="Arial"/>
          <w:spacing w:val="13"/>
        </w:rPr>
        <w:t xml:space="preserve"> </w:t>
      </w:r>
      <w:r w:rsidRPr="00117863">
        <w:rPr>
          <w:rFonts w:ascii="Arial" w:hAnsi="Arial" w:cs="Arial"/>
        </w:rPr>
        <w:t>predmeta</w:t>
      </w:r>
      <w:r w:rsidRPr="00117863">
        <w:rPr>
          <w:rFonts w:ascii="Arial" w:hAnsi="Arial" w:cs="Arial"/>
          <w:spacing w:val="15"/>
        </w:rPr>
        <w:t xml:space="preserve"> </w:t>
      </w:r>
      <w:r w:rsidRPr="00117863">
        <w:rPr>
          <w:rFonts w:ascii="Arial" w:hAnsi="Arial" w:cs="Arial"/>
        </w:rPr>
        <w:t>putem</w:t>
      </w:r>
      <w:r w:rsidRPr="00117863">
        <w:rPr>
          <w:rFonts w:ascii="Arial" w:hAnsi="Arial" w:cs="Arial"/>
          <w:spacing w:val="20"/>
        </w:rPr>
        <w:t xml:space="preserve"> </w:t>
      </w:r>
      <w:r w:rsidRPr="00117863">
        <w:rPr>
          <w:rFonts w:ascii="Arial" w:hAnsi="Arial" w:cs="Arial"/>
        </w:rPr>
        <w:t>e-</w:t>
      </w:r>
      <w:r w:rsidRPr="00117863">
        <w:rPr>
          <w:rFonts w:ascii="Arial" w:hAnsi="Arial" w:cs="Arial"/>
          <w:spacing w:val="-2"/>
        </w:rPr>
        <w:t>spisa,</w:t>
      </w:r>
    </w:p>
    <w:p w:rsidRPr="00117863" w:rsidR="00117863" w:rsidP="0093076A" w:rsidRDefault="00117863" w14:paraId="5807F55D" w14:textId="77777777">
      <w:pPr>
        <w:pStyle w:val="Odlomakpopisa"/>
        <w:widowControl w:val="false"/>
        <w:numPr>
          <w:ilvl w:val="0"/>
          <w:numId w:val="36"/>
        </w:numPr>
        <w:tabs>
          <w:tab w:val="left" w:pos="994"/>
        </w:tabs>
        <w:autoSpaceDE w:val="false"/>
        <w:autoSpaceDN w:val="false"/>
        <w:spacing w:before="73"/>
        <w:ind w:left="994" w:hanging="14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promjenjena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e-mail</w:t>
      </w:r>
      <w:r w:rsidRPr="00117863">
        <w:rPr>
          <w:rFonts w:ascii="Arial" w:hAnsi="Arial" w:cs="Arial"/>
          <w:spacing w:val="16"/>
        </w:rPr>
        <w:t xml:space="preserve"> </w:t>
      </w:r>
      <w:r w:rsidRPr="00117863">
        <w:rPr>
          <w:rFonts w:ascii="Arial" w:hAnsi="Arial" w:cs="Arial"/>
        </w:rPr>
        <w:t>adresa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u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sudskom</w:t>
      </w:r>
      <w:r w:rsidRPr="00117863">
        <w:rPr>
          <w:rFonts w:ascii="Arial" w:hAnsi="Arial" w:cs="Arial"/>
          <w:spacing w:val="16"/>
        </w:rPr>
        <w:t xml:space="preserve"> </w:t>
      </w:r>
      <w:r w:rsidRPr="00117863">
        <w:rPr>
          <w:rFonts w:ascii="Arial" w:hAnsi="Arial" w:cs="Arial"/>
          <w:spacing w:val="-2"/>
        </w:rPr>
        <w:t>registru,</w:t>
      </w:r>
    </w:p>
    <w:p w:rsidRPr="00117863" w:rsidR="00117863" w:rsidP="0093076A" w:rsidRDefault="00117863" w14:paraId="445CE17A" w14:textId="77777777">
      <w:pPr>
        <w:pStyle w:val="Odlomakpopisa"/>
        <w:widowControl w:val="false"/>
        <w:numPr>
          <w:ilvl w:val="0"/>
          <w:numId w:val="36"/>
        </w:numPr>
        <w:tabs>
          <w:tab w:val="left" w:pos="994"/>
        </w:tabs>
        <w:autoSpaceDE w:val="false"/>
        <w:autoSpaceDN w:val="false"/>
        <w:spacing w:before="84"/>
        <w:ind w:left="994" w:hanging="14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t>upis</w:t>
      </w:r>
      <w:r w:rsidRPr="00117863">
        <w:rPr>
          <w:rFonts w:ascii="Arial" w:hAnsi="Arial" w:cs="Arial"/>
          <w:spacing w:val="7"/>
        </w:rPr>
        <w:t xml:space="preserve"> </w:t>
      </w:r>
      <w:r w:rsidRPr="00117863">
        <w:rPr>
          <w:rFonts w:ascii="Arial" w:hAnsi="Arial" w:cs="Arial"/>
        </w:rPr>
        <w:t>stvarnog</w:t>
      </w:r>
      <w:r w:rsidRPr="00117863">
        <w:rPr>
          <w:rFonts w:ascii="Arial" w:hAnsi="Arial" w:cs="Arial"/>
          <w:spacing w:val="5"/>
        </w:rPr>
        <w:t xml:space="preserve"> </w:t>
      </w:r>
      <w:r w:rsidRPr="00117863">
        <w:rPr>
          <w:rFonts w:ascii="Arial" w:hAnsi="Arial" w:cs="Arial"/>
        </w:rPr>
        <w:t>vlasništva</w:t>
      </w:r>
      <w:r w:rsidRPr="00117863">
        <w:rPr>
          <w:rFonts w:ascii="Arial" w:hAnsi="Arial" w:cs="Arial"/>
          <w:spacing w:val="6"/>
        </w:rPr>
        <w:t xml:space="preserve"> </w:t>
      </w:r>
      <w:r w:rsidRPr="00117863">
        <w:rPr>
          <w:rFonts w:ascii="Arial" w:hAnsi="Arial" w:cs="Arial"/>
        </w:rPr>
        <w:t>Fina</w:t>
      </w:r>
      <w:r w:rsidRPr="00117863">
        <w:rPr>
          <w:rFonts w:ascii="Arial" w:hAnsi="Arial" w:cs="Arial"/>
          <w:spacing w:val="13"/>
        </w:rPr>
        <w:t xml:space="preserve"> </w:t>
      </w:r>
      <w:r w:rsidRPr="00117863">
        <w:rPr>
          <w:rFonts w:ascii="Arial" w:hAnsi="Arial" w:cs="Arial"/>
        </w:rPr>
        <w:t>-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</w:rPr>
        <w:t>RSV</w:t>
      </w:r>
      <w:r w:rsidRPr="00117863">
        <w:rPr>
          <w:rFonts w:ascii="Arial" w:hAnsi="Arial" w:cs="Arial"/>
          <w:spacing w:val="-1"/>
        </w:rPr>
        <w:t xml:space="preserve"> </w:t>
      </w:r>
      <w:r w:rsidRPr="00117863">
        <w:rPr>
          <w:rFonts w:ascii="Arial" w:hAnsi="Arial" w:cs="Arial"/>
          <w:spacing w:val="-2"/>
        </w:rPr>
        <w:t>obrazac,</w:t>
      </w:r>
    </w:p>
    <w:p w:rsidRPr="00117863" w:rsidR="00117863" w:rsidP="0093076A" w:rsidRDefault="00117863" w14:paraId="3A42E65A" w14:textId="77777777">
      <w:pPr>
        <w:pStyle w:val="Odlomakpopisa"/>
        <w:widowControl w:val="false"/>
        <w:numPr>
          <w:ilvl w:val="0"/>
          <w:numId w:val="36"/>
        </w:numPr>
        <w:tabs>
          <w:tab w:val="left" w:pos="994"/>
        </w:tabs>
        <w:autoSpaceDE w:val="false"/>
        <w:autoSpaceDN w:val="false"/>
        <w:spacing w:before="84"/>
        <w:ind w:left="994" w:hanging="143"/>
        <w:contextualSpacing w:val="false"/>
        <w:jc w:val="both"/>
        <w:rPr>
          <w:rFonts w:ascii="Arial" w:hAnsi="Arial" w:cs="Arial"/>
        </w:rPr>
      </w:pPr>
      <w:r w:rsidRPr="00117863">
        <w:rPr>
          <w:rFonts w:ascii="Arial" w:hAnsi="Arial" w:cs="Arial"/>
        </w:rPr>
        <w:lastRenderedPageBreak/>
        <w:t>Hrvatskoj</w:t>
      </w:r>
      <w:r w:rsidRPr="00117863">
        <w:rPr>
          <w:rFonts w:ascii="Arial" w:hAnsi="Arial" w:cs="Arial"/>
          <w:spacing w:val="-16"/>
        </w:rPr>
        <w:t xml:space="preserve"> </w:t>
      </w:r>
      <w:r w:rsidRPr="00117863">
        <w:rPr>
          <w:rFonts w:ascii="Arial" w:hAnsi="Arial" w:cs="Arial"/>
        </w:rPr>
        <w:t>gospodarskoj</w:t>
      </w:r>
      <w:r w:rsidRPr="00117863">
        <w:rPr>
          <w:rFonts w:ascii="Arial" w:hAnsi="Arial" w:cs="Arial"/>
          <w:spacing w:val="13"/>
        </w:rPr>
        <w:t xml:space="preserve"> </w:t>
      </w:r>
      <w:r w:rsidRPr="00117863">
        <w:rPr>
          <w:rFonts w:ascii="Arial" w:hAnsi="Arial" w:cs="Arial"/>
        </w:rPr>
        <w:t>komori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podnesen</w:t>
      </w:r>
      <w:r w:rsidRPr="00117863">
        <w:rPr>
          <w:rFonts w:ascii="Arial" w:hAnsi="Arial" w:cs="Arial"/>
          <w:spacing w:val="17"/>
        </w:rPr>
        <w:t xml:space="preserve"> </w:t>
      </w:r>
      <w:r w:rsidRPr="00117863">
        <w:rPr>
          <w:rFonts w:ascii="Arial" w:hAnsi="Arial" w:cs="Arial"/>
        </w:rPr>
        <w:t>zahtjev</w:t>
      </w:r>
      <w:r w:rsidRPr="00117863">
        <w:rPr>
          <w:rFonts w:ascii="Arial" w:hAnsi="Arial" w:cs="Arial"/>
          <w:spacing w:val="8"/>
        </w:rPr>
        <w:t xml:space="preserve"> </w:t>
      </w:r>
      <w:r w:rsidRPr="00117863">
        <w:rPr>
          <w:rFonts w:ascii="Arial" w:hAnsi="Arial" w:cs="Arial"/>
        </w:rPr>
        <w:t>za</w:t>
      </w:r>
      <w:r w:rsidRPr="00117863">
        <w:rPr>
          <w:rFonts w:ascii="Arial" w:hAnsi="Arial" w:cs="Arial"/>
          <w:spacing w:val="9"/>
        </w:rPr>
        <w:t xml:space="preserve"> </w:t>
      </w:r>
      <w:r w:rsidRPr="00117863">
        <w:rPr>
          <w:rFonts w:ascii="Arial" w:hAnsi="Arial" w:cs="Arial"/>
        </w:rPr>
        <w:t>oslobođenje</w:t>
      </w:r>
      <w:r w:rsidRPr="00117863">
        <w:rPr>
          <w:rFonts w:ascii="Arial" w:hAnsi="Arial" w:cs="Arial"/>
          <w:spacing w:val="14"/>
        </w:rPr>
        <w:t xml:space="preserve"> </w:t>
      </w:r>
      <w:r w:rsidRPr="00117863">
        <w:rPr>
          <w:rFonts w:ascii="Arial" w:hAnsi="Arial" w:cs="Arial"/>
        </w:rPr>
        <w:t>plaćanja</w:t>
      </w:r>
      <w:r w:rsidRPr="00117863">
        <w:rPr>
          <w:rFonts w:ascii="Arial" w:hAnsi="Arial" w:cs="Arial"/>
          <w:spacing w:val="10"/>
        </w:rPr>
        <w:t xml:space="preserve"> </w:t>
      </w:r>
      <w:r w:rsidRPr="00117863">
        <w:rPr>
          <w:rFonts w:ascii="Arial" w:hAnsi="Arial" w:cs="Arial"/>
          <w:spacing w:val="-2"/>
        </w:rPr>
        <w:t>članarine,</w:t>
      </w:r>
    </w:p>
    <w:p w:rsidRPr="0093076A" w:rsidR="00117863" w:rsidP="0093076A" w:rsidRDefault="00117863" w14:paraId="1A15BE92" w14:textId="77777777">
      <w:pPr>
        <w:pStyle w:val="Odlomakpopisa"/>
        <w:widowControl w:val="false"/>
        <w:numPr>
          <w:ilvl w:val="0"/>
          <w:numId w:val="36"/>
        </w:numPr>
        <w:tabs>
          <w:tab w:val="left" w:pos="1054"/>
        </w:tabs>
        <w:autoSpaceDE w:val="false"/>
        <w:autoSpaceDN w:val="false"/>
        <w:ind w:left="1054" w:hanging="203"/>
        <w:contextualSpacing w:val="false"/>
        <w:jc w:val="both"/>
        <w:rPr>
          <w:rFonts w:ascii="Arial" w:hAnsi="Arial" w:cs="Arial"/>
        </w:rPr>
      </w:pPr>
      <w:r w:rsidRPr="0093076A">
        <w:rPr>
          <w:rFonts w:ascii="Arial" w:hAnsi="Arial" w:cs="Arial"/>
        </w:rPr>
        <w:t>angažiran</w:t>
      </w:r>
      <w:r w:rsidRPr="0093076A">
        <w:rPr>
          <w:rFonts w:ascii="Arial" w:hAnsi="Arial" w:cs="Arial"/>
          <w:spacing w:val="5"/>
        </w:rPr>
        <w:t xml:space="preserve"> </w:t>
      </w:r>
      <w:r w:rsidRPr="0093076A">
        <w:rPr>
          <w:rFonts w:ascii="Arial" w:hAnsi="Arial" w:cs="Arial"/>
        </w:rPr>
        <w:t>knjigovodstveni</w:t>
      </w:r>
      <w:r w:rsidRPr="0093076A">
        <w:rPr>
          <w:rFonts w:ascii="Arial" w:hAnsi="Arial" w:cs="Arial"/>
          <w:spacing w:val="12"/>
        </w:rPr>
        <w:t xml:space="preserve"> </w:t>
      </w:r>
      <w:r w:rsidRPr="0093076A">
        <w:rPr>
          <w:rFonts w:ascii="Arial" w:hAnsi="Arial" w:cs="Arial"/>
        </w:rPr>
        <w:t>servis</w:t>
      </w:r>
      <w:r w:rsidRPr="0093076A">
        <w:rPr>
          <w:rFonts w:ascii="Arial" w:hAnsi="Arial" w:cs="Arial"/>
          <w:spacing w:val="10"/>
        </w:rPr>
        <w:t xml:space="preserve"> </w:t>
      </w:r>
      <w:r w:rsidRPr="0093076A">
        <w:rPr>
          <w:rFonts w:ascii="Arial" w:hAnsi="Arial" w:cs="Arial"/>
        </w:rPr>
        <w:t>i</w:t>
      </w:r>
      <w:r w:rsidRPr="0093076A">
        <w:rPr>
          <w:rFonts w:ascii="Arial" w:hAnsi="Arial" w:cs="Arial"/>
          <w:spacing w:val="20"/>
        </w:rPr>
        <w:t xml:space="preserve"> </w:t>
      </w:r>
      <w:r w:rsidRPr="0093076A">
        <w:rPr>
          <w:rFonts w:ascii="Arial" w:hAnsi="Arial" w:cs="Arial"/>
        </w:rPr>
        <w:t>otvorena</w:t>
      </w:r>
      <w:r w:rsidRPr="0093076A">
        <w:rPr>
          <w:rFonts w:ascii="Arial" w:hAnsi="Arial" w:cs="Arial"/>
          <w:spacing w:val="8"/>
        </w:rPr>
        <w:t xml:space="preserve"> </w:t>
      </w:r>
      <w:r w:rsidRPr="0093076A">
        <w:rPr>
          <w:rFonts w:ascii="Arial" w:hAnsi="Arial" w:cs="Arial"/>
        </w:rPr>
        <w:t>nova</w:t>
      </w:r>
      <w:r w:rsidRPr="0093076A">
        <w:rPr>
          <w:rFonts w:ascii="Arial" w:hAnsi="Arial" w:cs="Arial"/>
          <w:spacing w:val="8"/>
        </w:rPr>
        <w:t xml:space="preserve"> </w:t>
      </w:r>
      <w:r w:rsidRPr="0093076A">
        <w:rPr>
          <w:rFonts w:ascii="Arial" w:hAnsi="Arial" w:cs="Arial"/>
        </w:rPr>
        <w:t>poslovna</w:t>
      </w:r>
      <w:r w:rsidRPr="0093076A">
        <w:rPr>
          <w:rFonts w:ascii="Arial" w:hAnsi="Arial" w:cs="Arial"/>
          <w:spacing w:val="9"/>
        </w:rPr>
        <w:t xml:space="preserve"> </w:t>
      </w:r>
      <w:r w:rsidRPr="0093076A">
        <w:rPr>
          <w:rFonts w:ascii="Arial" w:hAnsi="Arial" w:cs="Arial"/>
          <w:spacing w:val="-2"/>
        </w:rPr>
        <w:t>godina,</w:t>
      </w:r>
    </w:p>
    <w:p w:rsidRPr="0093076A" w:rsidR="00117863" w:rsidP="0093076A" w:rsidRDefault="00117863" w14:paraId="4F3CB2DE" w14:textId="77777777">
      <w:pPr>
        <w:pStyle w:val="Odlomakpopisa"/>
        <w:widowControl w:val="false"/>
        <w:numPr>
          <w:ilvl w:val="0"/>
          <w:numId w:val="36"/>
        </w:numPr>
        <w:tabs>
          <w:tab w:val="left" w:pos="1041"/>
        </w:tabs>
        <w:autoSpaceDE w:val="false"/>
        <w:autoSpaceDN w:val="false"/>
        <w:ind w:right="1425" w:firstLine="708"/>
        <w:contextualSpacing w:val="false"/>
        <w:jc w:val="both"/>
        <w:rPr>
          <w:rFonts w:ascii="Arial" w:hAnsi="Arial" w:cs="Arial"/>
        </w:rPr>
      </w:pPr>
      <w:r w:rsidRPr="0093076A">
        <w:rPr>
          <w:rFonts w:ascii="Arial" w:hAnsi="Arial" w:cs="Arial"/>
        </w:rPr>
        <w:t>u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posjed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preuzeta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nekretnina,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obavljen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očevid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na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licu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mjesta</w:t>
      </w:r>
      <w:r w:rsidRPr="0093076A">
        <w:rPr>
          <w:rFonts w:ascii="Arial" w:hAnsi="Arial" w:cs="Arial"/>
          <w:spacing w:val="40"/>
        </w:rPr>
        <w:t xml:space="preserve"> </w:t>
      </w:r>
      <w:r w:rsidRPr="0093076A">
        <w:rPr>
          <w:rFonts w:ascii="Arial" w:hAnsi="Arial" w:cs="Arial"/>
        </w:rPr>
        <w:t>i</w:t>
      </w:r>
      <w:r w:rsidRPr="0093076A">
        <w:rPr>
          <w:rFonts w:ascii="Arial" w:hAnsi="Arial" w:cs="Arial"/>
          <w:spacing w:val="73"/>
        </w:rPr>
        <w:t xml:space="preserve"> </w:t>
      </w:r>
      <w:r w:rsidRPr="0093076A">
        <w:rPr>
          <w:rFonts w:ascii="Arial" w:hAnsi="Arial" w:cs="Arial"/>
        </w:rPr>
        <w:t>inventurni</w:t>
      </w:r>
      <w:r w:rsidRPr="0093076A">
        <w:rPr>
          <w:rFonts w:ascii="Arial" w:hAnsi="Arial" w:cs="Arial"/>
          <w:spacing w:val="34"/>
        </w:rPr>
        <w:t xml:space="preserve"> </w:t>
      </w:r>
      <w:r w:rsidRPr="0093076A">
        <w:rPr>
          <w:rFonts w:ascii="Arial" w:hAnsi="Arial" w:cs="Arial"/>
        </w:rPr>
        <w:t xml:space="preserve">popis </w:t>
      </w:r>
      <w:r w:rsidRPr="0093076A">
        <w:rPr>
          <w:rFonts w:ascii="Arial" w:hAnsi="Arial" w:cs="Arial"/>
          <w:spacing w:val="-2"/>
        </w:rPr>
        <w:t>pokretnina,</w:t>
      </w:r>
    </w:p>
    <w:p w:rsidRPr="0093076A" w:rsidR="00117863" w:rsidP="001E7080" w:rsidRDefault="00117863" w14:paraId="66A6C198" w14:textId="77777777">
      <w:pPr>
        <w:pStyle w:val="Odlomakpopisa"/>
        <w:widowControl w:val="false"/>
        <w:numPr>
          <w:ilvl w:val="0"/>
          <w:numId w:val="36"/>
        </w:numPr>
        <w:tabs>
          <w:tab w:val="left" w:pos="1151"/>
        </w:tabs>
        <w:autoSpaceDE w:val="false"/>
        <w:autoSpaceDN w:val="false"/>
        <w:ind w:right="-2" w:firstLine="708"/>
        <w:contextualSpacing w:val="false"/>
        <w:jc w:val="both"/>
        <w:rPr>
          <w:rFonts w:ascii="Arial" w:hAnsi="Arial" w:cs="Arial"/>
        </w:rPr>
      </w:pPr>
      <w:r w:rsidRPr="0093076A">
        <w:rPr>
          <w:rFonts w:ascii="Arial" w:hAnsi="Arial" w:cs="Arial"/>
        </w:rPr>
        <w:t>zaprimanje</w:t>
      </w:r>
      <w:r w:rsidRPr="0093076A">
        <w:rPr>
          <w:rFonts w:ascii="Arial" w:hAnsi="Arial" w:cs="Arial"/>
          <w:b/>
        </w:rPr>
        <w:t>,</w:t>
      </w:r>
      <w:r w:rsidRPr="0093076A">
        <w:rPr>
          <w:rFonts w:ascii="Arial" w:hAnsi="Arial" w:cs="Arial"/>
          <w:b/>
          <w:spacing w:val="36"/>
        </w:rPr>
        <w:t xml:space="preserve"> </w:t>
      </w:r>
      <w:r w:rsidRPr="0093076A">
        <w:rPr>
          <w:rFonts w:ascii="Arial" w:hAnsi="Arial" w:cs="Arial"/>
        </w:rPr>
        <w:t>analiza</w:t>
      </w:r>
      <w:r w:rsidRPr="0093076A">
        <w:rPr>
          <w:rFonts w:ascii="Arial" w:hAnsi="Arial" w:cs="Arial"/>
          <w:b/>
          <w:spacing w:val="40"/>
        </w:rPr>
        <w:t xml:space="preserve"> </w:t>
      </w:r>
      <w:r w:rsidRPr="0093076A">
        <w:rPr>
          <w:rFonts w:ascii="Arial" w:hAnsi="Arial" w:cs="Arial"/>
          <w:b/>
        </w:rPr>
        <w:t>i</w:t>
      </w:r>
      <w:r w:rsidRPr="0093076A">
        <w:rPr>
          <w:rFonts w:ascii="Arial" w:hAnsi="Arial" w:cs="Arial"/>
          <w:b/>
          <w:spacing w:val="40"/>
        </w:rPr>
        <w:t xml:space="preserve"> </w:t>
      </w:r>
      <w:r w:rsidRPr="0093076A">
        <w:rPr>
          <w:rFonts w:ascii="Arial" w:hAnsi="Arial" w:cs="Arial"/>
        </w:rPr>
        <w:t>provjera</w:t>
      </w:r>
      <w:r w:rsidRPr="0093076A">
        <w:rPr>
          <w:rFonts w:ascii="Arial" w:hAnsi="Arial" w:cs="Arial"/>
          <w:b/>
          <w:spacing w:val="40"/>
        </w:rPr>
        <w:t xml:space="preserve"> </w:t>
      </w:r>
      <w:r w:rsidRPr="0093076A">
        <w:rPr>
          <w:rFonts w:ascii="Arial" w:hAnsi="Arial" w:cs="Arial"/>
        </w:rPr>
        <w:t>vjerodostojnosti</w:t>
      </w:r>
      <w:r w:rsidRPr="0093076A">
        <w:rPr>
          <w:rFonts w:ascii="Arial" w:hAnsi="Arial" w:cs="Arial"/>
          <w:b/>
        </w:rPr>
        <w:t xml:space="preserve"> </w:t>
      </w:r>
      <w:r w:rsidRPr="0093076A">
        <w:rPr>
          <w:rFonts w:ascii="Arial" w:hAnsi="Arial" w:cs="Arial"/>
        </w:rPr>
        <w:t>pristiglih</w:t>
      </w:r>
      <w:r w:rsidRPr="0093076A">
        <w:rPr>
          <w:rFonts w:ascii="Arial" w:hAnsi="Arial" w:cs="Arial"/>
          <w:b/>
          <w:spacing w:val="35"/>
        </w:rPr>
        <w:t xml:space="preserve"> </w:t>
      </w:r>
      <w:r w:rsidRPr="0093076A">
        <w:rPr>
          <w:rFonts w:ascii="Arial" w:hAnsi="Arial" w:cs="Arial"/>
        </w:rPr>
        <w:t>prijava</w:t>
      </w:r>
      <w:r w:rsidRPr="0093076A">
        <w:rPr>
          <w:rFonts w:ascii="Arial" w:hAnsi="Arial" w:cs="Arial"/>
          <w:b/>
          <w:spacing w:val="40"/>
        </w:rPr>
        <w:t xml:space="preserve"> </w:t>
      </w:r>
      <w:r w:rsidRPr="0093076A">
        <w:rPr>
          <w:rFonts w:ascii="Arial" w:hAnsi="Arial" w:cs="Arial"/>
        </w:rPr>
        <w:t>tražbina</w:t>
      </w:r>
      <w:r w:rsidRPr="0093076A">
        <w:rPr>
          <w:rFonts w:ascii="Arial" w:hAnsi="Arial" w:cs="Arial"/>
          <w:b/>
        </w:rPr>
        <w:t>,</w:t>
      </w:r>
      <w:r w:rsidRPr="0093076A">
        <w:rPr>
          <w:rFonts w:ascii="Arial" w:hAnsi="Arial" w:cs="Arial"/>
          <w:b/>
          <w:spacing w:val="40"/>
        </w:rPr>
        <w:t xml:space="preserve"> </w:t>
      </w:r>
      <w:r w:rsidRPr="0093076A">
        <w:rPr>
          <w:rFonts w:ascii="Arial" w:hAnsi="Arial" w:cs="Arial"/>
        </w:rPr>
        <w:t>izrada</w:t>
      </w:r>
      <w:r w:rsidRPr="0093076A">
        <w:rPr>
          <w:rFonts w:ascii="Arial" w:hAnsi="Arial" w:cs="Arial"/>
          <w:b/>
        </w:rPr>
        <w:t xml:space="preserve"> </w:t>
      </w:r>
      <w:r w:rsidRPr="0093076A">
        <w:rPr>
          <w:rFonts w:ascii="Arial" w:hAnsi="Arial" w:cs="Arial"/>
        </w:rPr>
        <w:t>izvješća</w:t>
      </w:r>
      <w:r w:rsidRPr="0093076A">
        <w:rPr>
          <w:rFonts w:ascii="Arial" w:hAnsi="Arial" w:cs="Arial"/>
          <w:b/>
        </w:rPr>
        <w:t xml:space="preserve">, </w:t>
      </w:r>
      <w:r w:rsidRPr="0093076A">
        <w:rPr>
          <w:rFonts w:ascii="Arial" w:hAnsi="Arial" w:cs="Arial"/>
        </w:rPr>
        <w:t>popisa</w:t>
      </w:r>
      <w:r w:rsidRPr="0093076A">
        <w:rPr>
          <w:rFonts w:ascii="Arial" w:hAnsi="Arial" w:cs="Arial"/>
          <w:b/>
        </w:rPr>
        <w:t xml:space="preserve"> i </w:t>
      </w:r>
      <w:r w:rsidRPr="0093076A">
        <w:rPr>
          <w:rFonts w:ascii="Arial" w:hAnsi="Arial" w:cs="Arial"/>
        </w:rPr>
        <w:t>tablica,</w:t>
      </w:r>
    </w:p>
    <w:p w:rsidR="00117863" w:rsidP="001E7080" w:rsidRDefault="00117863" w14:paraId="265DC0FB" w14:textId="77777777">
      <w:pPr>
        <w:pStyle w:val="Tijeloteksta"/>
        <w:spacing w:before="84" w:line="292" w:lineRule="auto"/>
        <w:ind w:left="142" w:right="-2"/>
      </w:pPr>
      <w:r>
        <w:t>Održano ispitno ročište te su utvrđene tražbine tražbine I višeg isplatnog reda u iznosu 111.687,51 € i II višeg isplatnog reda 224.309,83 € .</w:t>
      </w:r>
    </w:p>
    <w:p w:rsidR="00117863" w:rsidP="001E7080" w:rsidRDefault="00117863" w14:paraId="75C13213" w14:textId="77777777">
      <w:pPr>
        <w:pStyle w:val="Tijeloteksta"/>
        <w:spacing w:line="292" w:lineRule="auto"/>
        <w:ind w:left="142" w:right="139"/>
      </w:pPr>
      <w:r>
        <w:t>Stečajna</w:t>
      </w:r>
      <w:r>
        <w:rPr>
          <w:spacing w:val="-15"/>
        </w:rPr>
        <w:t xml:space="preserve"> </w:t>
      </w:r>
      <w:r>
        <w:t>masa</w:t>
      </w:r>
      <w:r>
        <w:rPr>
          <w:spacing w:val="-15"/>
        </w:rPr>
        <w:t xml:space="preserve"> </w:t>
      </w:r>
      <w:r>
        <w:t>unovčena</w:t>
      </w:r>
      <w:r>
        <w:rPr>
          <w:spacing w:val="-15"/>
        </w:rPr>
        <w:t xml:space="preserve"> </w:t>
      </w:r>
      <w:r>
        <w:t>sukladno</w:t>
      </w:r>
      <w:r>
        <w:rPr>
          <w:spacing w:val="-15"/>
        </w:rPr>
        <w:t xml:space="preserve"> </w:t>
      </w:r>
      <w:r>
        <w:t>odlukama</w:t>
      </w:r>
      <w:r>
        <w:rPr>
          <w:spacing w:val="-15"/>
        </w:rPr>
        <w:t xml:space="preserve"> </w:t>
      </w:r>
      <w:r>
        <w:t>skupštine</w:t>
      </w:r>
      <w:r>
        <w:rPr>
          <w:spacing w:val="-15"/>
        </w:rPr>
        <w:t xml:space="preserve"> </w:t>
      </w:r>
      <w:r>
        <w:t>vjerovnika,</w:t>
      </w:r>
      <w:r>
        <w:rPr>
          <w:spacing w:val="-14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iznosima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kako</w:t>
      </w:r>
      <w:r>
        <w:rPr>
          <w:spacing w:val="-6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opisano u ovom i ranijim izvješćima.</w:t>
      </w:r>
    </w:p>
    <w:p w:rsidR="00117863" w:rsidP="001E7080" w:rsidRDefault="00117863" w14:paraId="0FAAFB64" w14:textId="77777777">
      <w:pPr>
        <w:pStyle w:val="Tijeloteksta"/>
        <w:spacing w:before="95" w:line="292" w:lineRule="auto"/>
        <w:ind w:left="142" w:right="139"/>
      </w:pPr>
      <w:r>
        <w:t>Dosad nastali troškovi stečajnog postupka i obveze stečajne mase, opisani u točki I</w:t>
      </w:r>
      <w:r>
        <w:rPr>
          <w:spacing w:val="40"/>
        </w:rPr>
        <w:t xml:space="preserve"> </w:t>
      </w:r>
      <w:r>
        <w:t>ovog izvješća u većem su dijelu podmireni ili će se namiriti</w:t>
      </w:r>
      <w:r>
        <w:rPr>
          <w:spacing w:val="-1"/>
        </w:rPr>
        <w:t xml:space="preserve"> </w:t>
      </w:r>
      <w:r>
        <w:t>u slijedećem</w:t>
      </w:r>
      <w:r>
        <w:rPr>
          <w:spacing w:val="-1"/>
        </w:rPr>
        <w:t xml:space="preserve"> </w:t>
      </w:r>
      <w:r>
        <w:t>razdoblju</w:t>
      </w:r>
      <w:r>
        <w:rPr>
          <w:spacing w:val="-6"/>
        </w:rPr>
        <w:t xml:space="preserve"> </w:t>
      </w:r>
      <w:r>
        <w:t>do zaključenja stečajnog postupka,</w:t>
      </w:r>
    </w:p>
    <w:p w:rsidR="00117863" w:rsidP="00117863" w:rsidRDefault="00117863" w14:paraId="2D7AE1CD" w14:textId="77777777">
      <w:pPr>
        <w:pStyle w:val="Tijeloteksta"/>
        <w:spacing w:line="262" w:lineRule="exact"/>
        <w:ind w:left="142"/>
      </w:pPr>
      <w:r>
        <w:t>Na</w:t>
      </w:r>
      <w:r>
        <w:rPr>
          <w:spacing w:val="4"/>
        </w:rPr>
        <w:t xml:space="preserve"> </w:t>
      </w:r>
      <w:r>
        <w:t>dan</w:t>
      </w:r>
      <w:r>
        <w:rPr>
          <w:spacing w:val="4"/>
        </w:rPr>
        <w:t xml:space="preserve"> </w:t>
      </w:r>
      <w:r>
        <w:t>24.02.2025.</w:t>
      </w:r>
      <w:r>
        <w:rPr>
          <w:spacing w:val="4"/>
        </w:rPr>
        <w:t xml:space="preserve"> </w:t>
      </w:r>
      <w:r>
        <w:t>novčana</w:t>
      </w:r>
      <w:r>
        <w:rPr>
          <w:spacing w:val="4"/>
        </w:rPr>
        <w:t xml:space="preserve"> </w:t>
      </w:r>
      <w:r>
        <w:t>sredstva</w:t>
      </w:r>
      <w:r>
        <w:rPr>
          <w:spacing w:val="4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računu</w:t>
      </w:r>
      <w:r>
        <w:rPr>
          <w:spacing w:val="3"/>
        </w:rPr>
        <w:t xml:space="preserve"> </w:t>
      </w:r>
      <w:r>
        <w:t>stečajnog</w:t>
      </w:r>
      <w:r>
        <w:rPr>
          <w:spacing w:val="3"/>
        </w:rPr>
        <w:t xml:space="preserve"> </w:t>
      </w:r>
      <w:r>
        <w:t>dužnika</w:t>
      </w:r>
      <w:r>
        <w:rPr>
          <w:spacing w:val="5"/>
        </w:rPr>
        <w:t xml:space="preserve"> </w:t>
      </w:r>
      <w:r>
        <w:t>iznose</w:t>
      </w:r>
      <w:r>
        <w:rPr>
          <w:spacing w:val="79"/>
        </w:rPr>
        <w:t xml:space="preserve"> </w:t>
      </w:r>
      <w:r>
        <w:t>65.987,21</w:t>
      </w:r>
      <w:r>
        <w:rPr>
          <w:spacing w:val="5"/>
        </w:rPr>
        <w:t xml:space="preserve"> </w:t>
      </w:r>
      <w:r>
        <w:rPr>
          <w:spacing w:val="-4"/>
        </w:rPr>
        <w:t>eur.</w:t>
      </w:r>
    </w:p>
    <w:p w:rsidR="00117863" w:rsidP="00117863" w:rsidRDefault="00117863" w14:paraId="5E355155" w14:textId="77777777">
      <w:pPr>
        <w:pStyle w:val="Tijeloteksta"/>
        <w:spacing w:before="108"/>
      </w:pPr>
    </w:p>
    <w:p w:rsidRPr="0093076A" w:rsidR="00117863" w:rsidP="00D15C92" w:rsidRDefault="00117863" w14:paraId="3E7E1E3E" w14:textId="57229A2D">
      <w:pPr>
        <w:pStyle w:val="Tijeloteksta"/>
        <w:spacing w:line="292" w:lineRule="auto"/>
        <w:ind w:left="142" w:right="143" w:firstLine="708"/>
      </w:pPr>
      <w:r w:rsidRPr="0093076A">
        <w:t xml:space="preserve">Zaključno, predlaže se </w:t>
      </w:r>
      <w:r w:rsidRPr="0093076A" w:rsidR="00991725">
        <w:t>zaključiti</w:t>
      </w:r>
      <w:r w:rsidRPr="0093076A">
        <w:t xml:space="preserve"> postupak obzirom na unovčenu imovinu stečajnog dužnika, predlaže se prihvaćanje završnog računa i izvješća, te temeljem čl. 286.st.1. SZ-a donošenje odluke o zaključenju stečajnog postupka nad stečajnim dužnikom.</w:t>
      </w:r>
    </w:p>
    <w:p w:rsidR="00117863" w:rsidP="00D15C92" w:rsidRDefault="00117863" w14:paraId="41B9F5F9" w14:textId="174CEDB1">
      <w:pPr>
        <w:pStyle w:val="Tijeloteksta"/>
        <w:spacing w:line="262" w:lineRule="exact"/>
        <w:ind w:left="142"/>
        <w:rPr>
          <w:spacing w:val="-2"/>
        </w:rPr>
      </w:pPr>
      <w:r w:rsidRPr="0093076A">
        <w:t>Stečajni</w:t>
      </w:r>
      <w:r w:rsidRPr="0093076A">
        <w:rPr>
          <w:spacing w:val="15"/>
        </w:rPr>
        <w:t xml:space="preserve"> </w:t>
      </w:r>
      <w:r w:rsidRPr="0093076A">
        <w:t>upravitelj</w:t>
      </w:r>
      <w:r w:rsidRPr="0093076A">
        <w:rPr>
          <w:spacing w:val="15"/>
        </w:rPr>
        <w:t xml:space="preserve"> </w:t>
      </w:r>
      <w:r w:rsidRPr="0093076A">
        <w:t>zastupati</w:t>
      </w:r>
      <w:r w:rsidRPr="0093076A">
        <w:rPr>
          <w:spacing w:val="15"/>
        </w:rPr>
        <w:t xml:space="preserve"> </w:t>
      </w:r>
      <w:r w:rsidRPr="0093076A">
        <w:t>će</w:t>
      </w:r>
      <w:r w:rsidRPr="0093076A">
        <w:rPr>
          <w:spacing w:val="11"/>
        </w:rPr>
        <w:t xml:space="preserve"> </w:t>
      </w:r>
      <w:r w:rsidRPr="0093076A">
        <w:t>i</w:t>
      </w:r>
      <w:r w:rsidRPr="0093076A">
        <w:rPr>
          <w:spacing w:val="15"/>
        </w:rPr>
        <w:t xml:space="preserve"> </w:t>
      </w:r>
      <w:r w:rsidRPr="0093076A">
        <w:t>nadalje</w:t>
      </w:r>
      <w:r w:rsidRPr="0093076A">
        <w:rPr>
          <w:spacing w:val="10"/>
        </w:rPr>
        <w:t xml:space="preserve"> </w:t>
      </w:r>
      <w:r w:rsidRPr="0093076A">
        <w:t>interese</w:t>
      </w:r>
      <w:r w:rsidRPr="0093076A">
        <w:rPr>
          <w:spacing w:val="11"/>
        </w:rPr>
        <w:t xml:space="preserve"> </w:t>
      </w:r>
      <w:r w:rsidRPr="0093076A">
        <w:t>stečajnog</w:t>
      </w:r>
      <w:r w:rsidRPr="0093076A">
        <w:rPr>
          <w:spacing w:val="9"/>
        </w:rPr>
        <w:t xml:space="preserve"> </w:t>
      </w:r>
      <w:r w:rsidRPr="0093076A">
        <w:t>dužnika</w:t>
      </w:r>
      <w:r w:rsidRPr="0093076A">
        <w:rPr>
          <w:spacing w:val="30"/>
        </w:rPr>
        <w:t xml:space="preserve"> </w:t>
      </w:r>
      <w:r w:rsidRPr="0093076A">
        <w:t>odnosno</w:t>
      </w:r>
      <w:r w:rsidRPr="0093076A">
        <w:rPr>
          <w:spacing w:val="9"/>
        </w:rPr>
        <w:t xml:space="preserve"> </w:t>
      </w:r>
      <w:r w:rsidRPr="0093076A">
        <w:t>stečajne</w:t>
      </w:r>
      <w:r w:rsidRPr="0093076A">
        <w:rPr>
          <w:spacing w:val="11"/>
        </w:rPr>
        <w:t xml:space="preserve"> </w:t>
      </w:r>
      <w:r w:rsidRPr="0093076A">
        <w:rPr>
          <w:spacing w:val="-2"/>
        </w:rPr>
        <w:t>mase.</w:t>
      </w:r>
    </w:p>
    <w:p w:rsidR="00A37C91" w:rsidP="00D15C92" w:rsidRDefault="00A37C91" w14:paraId="7D47540C" w14:textId="23181DBC">
      <w:pPr>
        <w:pStyle w:val="Tijeloteksta"/>
        <w:spacing w:line="262" w:lineRule="exact"/>
        <w:ind w:left="142"/>
        <w:rPr>
          <w:spacing w:val="-2"/>
        </w:rPr>
      </w:pPr>
    </w:p>
    <w:p w:rsidR="00A37C91" w:rsidP="00D15C92" w:rsidRDefault="00A37C91" w14:paraId="6F396C71" w14:textId="0BB0111F">
      <w:pPr>
        <w:pStyle w:val="Tijeloteksta"/>
        <w:spacing w:line="262" w:lineRule="exact"/>
        <w:ind w:left="142"/>
        <w:rPr>
          <w:spacing w:val="-2"/>
        </w:rPr>
      </w:pPr>
      <w:r>
        <w:rPr>
          <w:spacing w:val="-2"/>
        </w:rPr>
        <w:t xml:space="preserve">Stečajni upravitelj izjavljuje da je došlo do greške u izračunu visine tražbine stečajnog vjerovnika RH, tako da umjesto iznosa od 10.016,19 € treba stajati iznos od 10.031,86 €. </w:t>
      </w:r>
      <w:r w:rsidR="00372010">
        <w:rPr>
          <w:spacing w:val="-2"/>
        </w:rPr>
        <w:t xml:space="preserve"> Isto tako, stečajni upravitelj navodi da se u završnom diobenom popisu pod točkom IV. završnog računa i izvješća od 14. ožujka 2025. mijenja iznos koji ostaje za namirenje tog vjerovnika, tako da umjesno iznosa od 70.116,88 € treba stajati iznos od 70.101,21 €. </w:t>
      </w:r>
    </w:p>
    <w:p w:rsidR="00CA6911" w:rsidP="00D15C92" w:rsidRDefault="00CA6911" w14:paraId="7C8D9A44" w14:textId="09C54F9B">
      <w:pPr>
        <w:pStyle w:val="Tijeloteksta"/>
        <w:spacing w:line="262" w:lineRule="exact"/>
        <w:ind w:left="142"/>
      </w:pPr>
      <w:r>
        <w:rPr>
          <w:spacing w:val="-2"/>
        </w:rPr>
        <w:t>Kod vjerovnika Mladena Sorića korigira se iznos namirenja na način da umjesto iznosa od 1.668,27 € ima stajati iznos od 1.652,38 €, pa tako i ukupan iznos namirenja. Umjesto iznosa 11.530,74 € treba stajati iznos od 11.546,63 €</w:t>
      </w:r>
      <w:r w:rsidR="003F6135">
        <w:rPr>
          <w:spacing w:val="-2"/>
        </w:rPr>
        <w:t xml:space="preserve">. </w:t>
      </w:r>
    </w:p>
    <w:p w:rsidRPr="0093076A" w:rsidR="00117863" w:rsidP="00117863" w:rsidRDefault="00991725" w14:paraId="161E308B" w14:textId="5941339B">
      <w:pPr>
        <w:pStyle w:val="Naslov1"/>
        <w:rPr>
          <w:rFonts w:ascii="Arial" w:hAnsi="Arial" w:cs="Arial"/>
          <w:color w:val="auto"/>
          <w:sz w:val="24"/>
          <w:szCs w:val="24"/>
        </w:rPr>
      </w:pPr>
      <w:r w:rsidRPr="0093076A">
        <w:rPr>
          <w:rFonts w:ascii="Arial" w:hAnsi="Arial" w:cs="Arial"/>
          <w:color w:val="auto"/>
          <w:sz w:val="24"/>
          <w:szCs w:val="24"/>
        </w:rPr>
        <w:t>IV</w:t>
      </w:r>
      <w:r w:rsidRPr="0093076A" w:rsidR="00117863">
        <w:rPr>
          <w:rFonts w:ascii="Arial" w:hAnsi="Arial" w:cs="Arial"/>
          <w:color w:val="auto"/>
          <w:sz w:val="24"/>
          <w:szCs w:val="24"/>
        </w:rPr>
        <w:t>.</w:t>
      </w:r>
      <w:r w:rsidRPr="0093076A" w:rsidR="00117863">
        <w:rPr>
          <w:rFonts w:ascii="Arial" w:hAnsi="Arial" w:cs="Arial"/>
          <w:color w:val="auto"/>
          <w:spacing w:val="-13"/>
          <w:sz w:val="24"/>
          <w:szCs w:val="24"/>
        </w:rPr>
        <w:t xml:space="preserve"> </w:t>
      </w:r>
      <w:r w:rsidRPr="0093076A" w:rsidR="00117863">
        <w:rPr>
          <w:rFonts w:ascii="Arial" w:hAnsi="Arial" w:cs="Arial"/>
          <w:color w:val="auto"/>
          <w:sz w:val="24"/>
          <w:szCs w:val="24"/>
        </w:rPr>
        <w:t>ZAVRŠNI</w:t>
      </w:r>
      <w:r w:rsidRPr="0093076A" w:rsidR="00117863">
        <w:rPr>
          <w:rFonts w:ascii="Arial" w:hAnsi="Arial" w:cs="Arial"/>
          <w:color w:val="auto"/>
          <w:spacing w:val="9"/>
          <w:sz w:val="24"/>
          <w:szCs w:val="24"/>
        </w:rPr>
        <w:t xml:space="preserve"> </w:t>
      </w:r>
      <w:r w:rsidRPr="0093076A" w:rsidR="00117863">
        <w:rPr>
          <w:rFonts w:ascii="Arial" w:hAnsi="Arial" w:cs="Arial"/>
          <w:color w:val="auto"/>
          <w:sz w:val="24"/>
          <w:szCs w:val="24"/>
        </w:rPr>
        <w:t>DIOBNI</w:t>
      </w:r>
      <w:r w:rsidRPr="0093076A" w:rsidR="00117863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93076A" w:rsidR="00117863">
        <w:rPr>
          <w:rFonts w:ascii="Arial" w:hAnsi="Arial" w:cs="Arial"/>
          <w:color w:val="auto"/>
          <w:spacing w:val="-2"/>
          <w:sz w:val="24"/>
          <w:szCs w:val="24"/>
        </w:rPr>
        <w:t>POPIS</w:t>
      </w:r>
    </w:p>
    <w:p w:rsidRPr="0093076A" w:rsidR="00117863" w:rsidP="00D15C92" w:rsidRDefault="00117863" w14:paraId="1F390B3B" w14:textId="77777777">
      <w:pPr>
        <w:pStyle w:val="Tijeloteksta"/>
        <w:ind w:left="142"/>
        <w:rPr>
          <w:rFonts w:cs="Arial"/>
          <w:szCs w:val="24"/>
        </w:rPr>
      </w:pPr>
      <w:r w:rsidRPr="0093076A">
        <w:rPr>
          <w:rFonts w:cs="Arial"/>
          <w:szCs w:val="24"/>
        </w:rPr>
        <w:t>Ukupan</w:t>
      </w:r>
      <w:r w:rsidRPr="0093076A">
        <w:rPr>
          <w:rFonts w:cs="Arial"/>
          <w:spacing w:val="7"/>
          <w:szCs w:val="24"/>
        </w:rPr>
        <w:t xml:space="preserve"> </w:t>
      </w:r>
      <w:r w:rsidRPr="0093076A">
        <w:rPr>
          <w:rFonts w:cs="Arial"/>
          <w:szCs w:val="24"/>
        </w:rPr>
        <w:t>iznos</w:t>
      </w:r>
      <w:r w:rsidRPr="0093076A">
        <w:rPr>
          <w:rFonts w:cs="Arial"/>
          <w:spacing w:val="-3"/>
          <w:szCs w:val="24"/>
        </w:rPr>
        <w:t xml:space="preserve"> </w:t>
      </w:r>
      <w:r w:rsidRPr="0093076A">
        <w:rPr>
          <w:rFonts w:cs="Arial"/>
          <w:szCs w:val="24"/>
        </w:rPr>
        <w:t>raspoloživ</w:t>
      </w:r>
      <w:r w:rsidRPr="0093076A">
        <w:rPr>
          <w:rFonts w:cs="Arial"/>
          <w:spacing w:val="-19"/>
          <w:szCs w:val="24"/>
        </w:rPr>
        <w:t xml:space="preserve"> </w:t>
      </w:r>
      <w:r w:rsidRPr="0093076A">
        <w:rPr>
          <w:rFonts w:cs="Arial"/>
          <w:szCs w:val="24"/>
        </w:rPr>
        <w:t>za</w:t>
      </w:r>
      <w:r w:rsidRPr="0093076A">
        <w:rPr>
          <w:rFonts w:cs="Arial"/>
          <w:spacing w:val="-5"/>
          <w:szCs w:val="24"/>
        </w:rPr>
        <w:t xml:space="preserve"> </w:t>
      </w:r>
      <w:r w:rsidRPr="0093076A">
        <w:rPr>
          <w:rFonts w:cs="Arial"/>
          <w:szCs w:val="24"/>
        </w:rPr>
        <w:t>namirenje</w:t>
      </w:r>
      <w:r w:rsidRPr="0093076A">
        <w:rPr>
          <w:rFonts w:cs="Arial"/>
          <w:spacing w:val="-18"/>
          <w:szCs w:val="24"/>
        </w:rPr>
        <w:t xml:space="preserve"> </w:t>
      </w:r>
      <w:r w:rsidRPr="0093076A">
        <w:rPr>
          <w:rFonts w:cs="Arial"/>
          <w:szCs w:val="24"/>
        </w:rPr>
        <w:t>stečajnih</w:t>
      </w:r>
      <w:r w:rsidRPr="0093076A">
        <w:rPr>
          <w:rFonts w:cs="Arial"/>
          <w:spacing w:val="-19"/>
          <w:szCs w:val="24"/>
        </w:rPr>
        <w:t xml:space="preserve"> </w:t>
      </w:r>
      <w:r w:rsidRPr="0093076A">
        <w:rPr>
          <w:rFonts w:cs="Arial"/>
          <w:szCs w:val="24"/>
        </w:rPr>
        <w:t>vjerovnika</w:t>
      </w:r>
      <w:r w:rsidRPr="0093076A">
        <w:rPr>
          <w:rFonts w:cs="Arial"/>
          <w:spacing w:val="-18"/>
          <w:szCs w:val="24"/>
        </w:rPr>
        <w:t xml:space="preserve"> </w:t>
      </w:r>
      <w:r w:rsidRPr="0093076A">
        <w:rPr>
          <w:rFonts w:cs="Arial"/>
          <w:szCs w:val="24"/>
        </w:rPr>
        <w:t>=</w:t>
      </w:r>
      <w:r w:rsidRPr="0093076A">
        <w:rPr>
          <w:rFonts w:cs="Arial"/>
          <w:spacing w:val="56"/>
          <w:w w:val="150"/>
          <w:szCs w:val="24"/>
        </w:rPr>
        <w:t xml:space="preserve"> </w:t>
      </w:r>
      <w:r w:rsidRPr="0093076A">
        <w:rPr>
          <w:rFonts w:cs="Arial"/>
          <w:szCs w:val="24"/>
        </w:rPr>
        <w:t>11.684,46</w:t>
      </w:r>
      <w:r w:rsidRPr="0093076A">
        <w:rPr>
          <w:rFonts w:cs="Arial"/>
          <w:spacing w:val="-6"/>
          <w:szCs w:val="24"/>
        </w:rPr>
        <w:t xml:space="preserve"> </w:t>
      </w:r>
      <w:r w:rsidRPr="0093076A">
        <w:rPr>
          <w:rFonts w:cs="Arial"/>
          <w:szCs w:val="24"/>
        </w:rPr>
        <w:t>eur,</w:t>
      </w:r>
      <w:r w:rsidRPr="0093076A">
        <w:rPr>
          <w:rFonts w:cs="Arial"/>
          <w:spacing w:val="8"/>
          <w:szCs w:val="24"/>
        </w:rPr>
        <w:t xml:space="preserve"> </w:t>
      </w:r>
      <w:r w:rsidRPr="0093076A">
        <w:rPr>
          <w:rFonts w:cs="Arial"/>
          <w:szCs w:val="24"/>
        </w:rPr>
        <w:t>što</w:t>
      </w:r>
      <w:r w:rsidRPr="0093076A">
        <w:rPr>
          <w:rFonts w:cs="Arial"/>
          <w:spacing w:val="-6"/>
          <w:szCs w:val="24"/>
        </w:rPr>
        <w:t xml:space="preserve"> </w:t>
      </w:r>
      <w:r w:rsidRPr="0093076A">
        <w:rPr>
          <w:rFonts w:cs="Arial"/>
          <w:szCs w:val="24"/>
        </w:rPr>
        <w:t>čini</w:t>
      </w:r>
      <w:r w:rsidRPr="0093076A">
        <w:rPr>
          <w:rFonts w:cs="Arial"/>
          <w:spacing w:val="-13"/>
          <w:szCs w:val="24"/>
        </w:rPr>
        <w:t xml:space="preserve"> </w:t>
      </w:r>
      <w:r w:rsidRPr="0093076A">
        <w:rPr>
          <w:rFonts w:cs="Arial"/>
          <w:szCs w:val="24"/>
        </w:rPr>
        <w:t>12,519</w:t>
      </w:r>
      <w:r w:rsidRPr="0093076A">
        <w:rPr>
          <w:rFonts w:cs="Arial"/>
          <w:spacing w:val="7"/>
          <w:szCs w:val="24"/>
        </w:rPr>
        <w:t xml:space="preserve"> </w:t>
      </w:r>
      <w:r w:rsidRPr="0093076A">
        <w:rPr>
          <w:rFonts w:cs="Arial"/>
          <w:spacing w:val="-10"/>
          <w:szCs w:val="24"/>
        </w:rPr>
        <w:t>%</w:t>
      </w:r>
    </w:p>
    <w:p w:rsidRPr="0093076A" w:rsidR="00117863" w:rsidP="00D15C92" w:rsidRDefault="00117863" w14:paraId="6A709BE4" w14:textId="77777777">
      <w:pPr>
        <w:pStyle w:val="Tijeloteksta"/>
        <w:ind w:left="142" w:right="2"/>
        <w:rPr>
          <w:rFonts w:cs="Arial"/>
          <w:szCs w:val="24"/>
        </w:rPr>
      </w:pPr>
      <w:r w:rsidRPr="0093076A">
        <w:rPr>
          <w:rFonts w:cs="Arial"/>
          <w:szCs w:val="24"/>
        </w:rPr>
        <w:t>Ukupan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zbroj</w:t>
      </w:r>
      <w:r w:rsidRPr="0093076A">
        <w:rPr>
          <w:rFonts w:cs="Arial"/>
          <w:spacing w:val="32"/>
          <w:szCs w:val="24"/>
        </w:rPr>
        <w:t xml:space="preserve"> </w:t>
      </w:r>
      <w:r w:rsidRPr="0093076A">
        <w:rPr>
          <w:rFonts w:cs="Arial"/>
          <w:szCs w:val="24"/>
        </w:rPr>
        <w:t>tražbina</w:t>
      </w:r>
      <w:r w:rsidRPr="0093076A">
        <w:rPr>
          <w:rFonts w:cs="Arial"/>
          <w:spacing w:val="22"/>
          <w:szCs w:val="24"/>
        </w:rPr>
        <w:t xml:space="preserve"> </w:t>
      </w:r>
      <w:r w:rsidRPr="0093076A">
        <w:rPr>
          <w:rFonts w:cs="Arial"/>
          <w:szCs w:val="24"/>
        </w:rPr>
        <w:t>za</w:t>
      </w:r>
      <w:r w:rsidRPr="0093076A">
        <w:rPr>
          <w:rFonts w:cs="Arial"/>
          <w:spacing w:val="29"/>
          <w:szCs w:val="24"/>
        </w:rPr>
        <w:t xml:space="preserve"> </w:t>
      </w:r>
      <w:r w:rsidRPr="0093076A">
        <w:rPr>
          <w:rFonts w:cs="Arial"/>
          <w:szCs w:val="24"/>
        </w:rPr>
        <w:t>I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viši</w:t>
      </w:r>
      <w:r w:rsidRPr="0093076A">
        <w:rPr>
          <w:rFonts w:cs="Arial"/>
          <w:spacing w:val="32"/>
          <w:szCs w:val="24"/>
        </w:rPr>
        <w:t xml:space="preserve"> </w:t>
      </w:r>
      <w:r w:rsidRPr="0093076A">
        <w:rPr>
          <w:rFonts w:cs="Arial"/>
          <w:szCs w:val="24"/>
        </w:rPr>
        <w:t>isplatni red</w:t>
      </w:r>
      <w:r w:rsidRPr="0093076A">
        <w:rPr>
          <w:rFonts w:cs="Arial"/>
          <w:spacing w:val="34"/>
          <w:szCs w:val="24"/>
        </w:rPr>
        <w:t xml:space="preserve"> </w:t>
      </w:r>
      <w:r w:rsidRPr="0093076A">
        <w:rPr>
          <w:rFonts w:cs="Arial"/>
          <w:szCs w:val="24"/>
        </w:rPr>
        <w:t>koji</w:t>
      </w:r>
      <w:r w:rsidRPr="0093076A">
        <w:rPr>
          <w:rFonts w:cs="Arial"/>
          <w:spacing w:val="32"/>
          <w:szCs w:val="24"/>
        </w:rPr>
        <w:t xml:space="preserve"> </w:t>
      </w:r>
      <w:r w:rsidRPr="0093076A">
        <w:rPr>
          <w:rFonts w:cs="Arial"/>
          <w:szCs w:val="24"/>
        </w:rPr>
        <w:t>se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uzima u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obzir</w:t>
      </w:r>
      <w:r w:rsidRPr="0093076A">
        <w:rPr>
          <w:rFonts w:cs="Arial"/>
          <w:spacing w:val="39"/>
          <w:szCs w:val="24"/>
        </w:rPr>
        <w:t xml:space="preserve"> </w:t>
      </w:r>
      <w:r w:rsidRPr="0093076A">
        <w:rPr>
          <w:rFonts w:cs="Arial"/>
          <w:szCs w:val="24"/>
        </w:rPr>
        <w:t>kod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diobe</w:t>
      </w:r>
      <w:r w:rsidRPr="0093076A">
        <w:rPr>
          <w:rFonts w:cs="Arial"/>
          <w:spacing w:val="29"/>
          <w:szCs w:val="24"/>
        </w:rPr>
        <w:t xml:space="preserve"> </w:t>
      </w:r>
      <w:r w:rsidRPr="0093076A">
        <w:rPr>
          <w:rFonts w:cs="Arial"/>
          <w:szCs w:val="24"/>
        </w:rPr>
        <w:t>(umanjeno za namirenje RH-a kao razlučnog vjerovnika u iznosu 18.355,43 €) =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93.332,08 eur.</w:t>
      </w:r>
    </w:p>
    <w:p w:rsidRPr="0093076A" w:rsidR="00117863" w:rsidP="00D15C92" w:rsidRDefault="00117863" w14:paraId="7D196246" w14:textId="77777777">
      <w:pPr>
        <w:pStyle w:val="Tijeloteksta"/>
        <w:ind w:left="142"/>
        <w:rPr>
          <w:rFonts w:cs="Arial"/>
          <w:szCs w:val="24"/>
        </w:rPr>
      </w:pPr>
      <w:r w:rsidRPr="0093076A">
        <w:rPr>
          <w:rFonts w:cs="Arial"/>
          <w:szCs w:val="24"/>
        </w:rPr>
        <w:t>Iznos</w:t>
      </w:r>
      <w:r w:rsidRPr="0093076A">
        <w:rPr>
          <w:rFonts w:cs="Arial"/>
          <w:spacing w:val="10"/>
          <w:szCs w:val="24"/>
        </w:rPr>
        <w:t xml:space="preserve"> </w:t>
      </w:r>
      <w:r w:rsidRPr="0093076A">
        <w:rPr>
          <w:rFonts w:cs="Arial"/>
          <w:szCs w:val="24"/>
        </w:rPr>
        <w:t>raspoloživ</w:t>
      </w:r>
      <w:r w:rsidRPr="0093076A">
        <w:rPr>
          <w:rFonts w:cs="Arial"/>
          <w:spacing w:val="8"/>
          <w:szCs w:val="24"/>
        </w:rPr>
        <w:t xml:space="preserve"> </w:t>
      </w:r>
      <w:r w:rsidRPr="0093076A">
        <w:rPr>
          <w:rFonts w:cs="Arial"/>
          <w:szCs w:val="24"/>
        </w:rPr>
        <w:t>za</w:t>
      </w:r>
      <w:r w:rsidRPr="0093076A">
        <w:rPr>
          <w:rFonts w:cs="Arial"/>
          <w:spacing w:val="9"/>
          <w:szCs w:val="24"/>
        </w:rPr>
        <w:t xml:space="preserve"> </w:t>
      </w:r>
      <w:r w:rsidRPr="0093076A">
        <w:rPr>
          <w:rFonts w:cs="Arial"/>
          <w:szCs w:val="24"/>
        </w:rPr>
        <w:t>djelomično</w:t>
      </w:r>
      <w:r w:rsidRPr="0093076A">
        <w:rPr>
          <w:rFonts w:cs="Arial"/>
          <w:spacing w:val="9"/>
          <w:szCs w:val="24"/>
        </w:rPr>
        <w:t xml:space="preserve"> </w:t>
      </w:r>
      <w:r w:rsidRPr="0093076A">
        <w:rPr>
          <w:rFonts w:cs="Arial"/>
          <w:szCs w:val="24"/>
        </w:rPr>
        <w:t>namirenje</w:t>
      </w:r>
      <w:r w:rsidRPr="0093076A">
        <w:rPr>
          <w:rFonts w:cs="Arial"/>
          <w:spacing w:val="9"/>
          <w:szCs w:val="24"/>
        </w:rPr>
        <w:t xml:space="preserve"> </w:t>
      </w:r>
      <w:r w:rsidRPr="0093076A">
        <w:rPr>
          <w:rFonts w:cs="Arial"/>
          <w:szCs w:val="24"/>
        </w:rPr>
        <w:t>vjerovnika</w:t>
      </w:r>
      <w:r w:rsidRPr="0093076A">
        <w:rPr>
          <w:rFonts w:cs="Arial"/>
          <w:spacing w:val="9"/>
          <w:szCs w:val="24"/>
        </w:rPr>
        <w:t xml:space="preserve"> </w:t>
      </w:r>
      <w:r w:rsidRPr="0093076A">
        <w:rPr>
          <w:rFonts w:cs="Arial"/>
          <w:szCs w:val="24"/>
        </w:rPr>
        <w:t>II</w:t>
      </w:r>
      <w:r w:rsidRPr="0093076A">
        <w:rPr>
          <w:rFonts w:cs="Arial"/>
          <w:spacing w:val="-1"/>
          <w:szCs w:val="24"/>
        </w:rPr>
        <w:t xml:space="preserve"> </w:t>
      </w:r>
      <w:r w:rsidRPr="0093076A">
        <w:rPr>
          <w:rFonts w:cs="Arial"/>
          <w:szCs w:val="24"/>
        </w:rPr>
        <w:t>višeg</w:t>
      </w:r>
      <w:r w:rsidRPr="0093076A">
        <w:rPr>
          <w:rFonts w:cs="Arial"/>
          <w:spacing w:val="9"/>
          <w:szCs w:val="24"/>
        </w:rPr>
        <w:t xml:space="preserve"> </w:t>
      </w:r>
      <w:r w:rsidRPr="0093076A">
        <w:rPr>
          <w:rFonts w:cs="Arial"/>
          <w:szCs w:val="24"/>
        </w:rPr>
        <w:t>isplatnog</w:t>
      </w:r>
      <w:r w:rsidRPr="0093076A">
        <w:rPr>
          <w:rFonts w:cs="Arial"/>
          <w:spacing w:val="8"/>
          <w:szCs w:val="24"/>
        </w:rPr>
        <w:t xml:space="preserve"> </w:t>
      </w:r>
      <w:r w:rsidRPr="0093076A">
        <w:rPr>
          <w:rFonts w:cs="Arial"/>
          <w:szCs w:val="24"/>
        </w:rPr>
        <w:t>reda</w:t>
      </w:r>
      <w:r w:rsidRPr="0093076A">
        <w:rPr>
          <w:rFonts w:cs="Arial"/>
          <w:spacing w:val="14"/>
          <w:szCs w:val="24"/>
        </w:rPr>
        <w:t xml:space="preserve"> </w:t>
      </w:r>
      <w:r w:rsidRPr="0093076A">
        <w:rPr>
          <w:rFonts w:cs="Arial"/>
          <w:szCs w:val="24"/>
        </w:rPr>
        <w:t>=</w:t>
      </w:r>
      <w:r w:rsidRPr="0093076A">
        <w:rPr>
          <w:rFonts w:cs="Arial"/>
          <w:spacing w:val="4"/>
          <w:szCs w:val="24"/>
        </w:rPr>
        <w:t xml:space="preserve"> </w:t>
      </w:r>
      <w:r w:rsidRPr="0093076A">
        <w:rPr>
          <w:rFonts w:cs="Arial"/>
          <w:szCs w:val="24"/>
        </w:rPr>
        <w:t>0</w:t>
      </w:r>
      <w:r w:rsidRPr="0093076A">
        <w:rPr>
          <w:rFonts w:cs="Arial"/>
          <w:spacing w:val="9"/>
          <w:szCs w:val="24"/>
        </w:rPr>
        <w:t xml:space="preserve"> </w:t>
      </w:r>
      <w:r w:rsidRPr="0093076A">
        <w:rPr>
          <w:rFonts w:cs="Arial"/>
          <w:spacing w:val="-4"/>
          <w:szCs w:val="24"/>
        </w:rPr>
        <w:t>eur.</w:t>
      </w:r>
    </w:p>
    <w:p w:rsidR="00D15C92" w:rsidP="00D15C92" w:rsidRDefault="00117863" w14:paraId="1D0CAEA9" w14:textId="77777777">
      <w:pPr>
        <w:pStyle w:val="Tijeloteksta"/>
        <w:ind w:left="202" w:right="2" w:hanging="60"/>
        <w:rPr>
          <w:rFonts w:cs="Arial"/>
          <w:szCs w:val="24"/>
        </w:rPr>
      </w:pPr>
      <w:r w:rsidRPr="0093076A">
        <w:rPr>
          <w:rFonts w:cs="Arial"/>
          <w:szCs w:val="24"/>
        </w:rPr>
        <w:t>Ukupan zbroj</w:t>
      </w:r>
      <w:r w:rsidRPr="0093076A">
        <w:rPr>
          <w:rFonts w:cs="Arial"/>
          <w:spacing w:val="-5"/>
          <w:szCs w:val="24"/>
        </w:rPr>
        <w:t xml:space="preserve"> </w:t>
      </w:r>
      <w:r w:rsidRPr="0093076A">
        <w:rPr>
          <w:rFonts w:cs="Arial"/>
          <w:szCs w:val="24"/>
        </w:rPr>
        <w:t>tražbina</w:t>
      </w:r>
      <w:r w:rsidRPr="0093076A">
        <w:rPr>
          <w:rFonts w:cs="Arial"/>
          <w:spacing w:val="-17"/>
          <w:szCs w:val="24"/>
        </w:rPr>
        <w:t xml:space="preserve"> </w:t>
      </w:r>
      <w:r w:rsidRPr="0093076A">
        <w:rPr>
          <w:rFonts w:cs="Arial"/>
          <w:szCs w:val="24"/>
        </w:rPr>
        <w:t>za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II viši</w:t>
      </w:r>
      <w:r w:rsidRPr="0093076A">
        <w:rPr>
          <w:rFonts w:cs="Arial"/>
          <w:spacing w:val="-17"/>
          <w:szCs w:val="24"/>
        </w:rPr>
        <w:t xml:space="preserve"> </w:t>
      </w:r>
      <w:r w:rsidRPr="0093076A">
        <w:rPr>
          <w:rFonts w:cs="Arial"/>
          <w:szCs w:val="24"/>
        </w:rPr>
        <w:t>isplatni</w:t>
      </w:r>
      <w:r w:rsidRPr="0093076A">
        <w:rPr>
          <w:rFonts w:cs="Arial"/>
          <w:spacing w:val="-17"/>
          <w:szCs w:val="24"/>
        </w:rPr>
        <w:t xml:space="preserve"> </w:t>
      </w:r>
      <w:r w:rsidRPr="0093076A">
        <w:rPr>
          <w:rFonts w:cs="Arial"/>
          <w:szCs w:val="24"/>
        </w:rPr>
        <w:t>red</w:t>
      </w:r>
      <w:r w:rsidRPr="0093076A">
        <w:rPr>
          <w:rFonts w:cs="Arial"/>
          <w:spacing w:val="-10"/>
          <w:szCs w:val="24"/>
        </w:rPr>
        <w:t xml:space="preserve"> </w:t>
      </w:r>
      <w:r w:rsidRPr="0093076A">
        <w:rPr>
          <w:rFonts w:cs="Arial"/>
          <w:szCs w:val="24"/>
        </w:rPr>
        <w:t>koji</w:t>
      </w:r>
      <w:r w:rsidRPr="0093076A">
        <w:rPr>
          <w:rFonts w:cs="Arial"/>
          <w:spacing w:val="-5"/>
          <w:szCs w:val="24"/>
        </w:rPr>
        <w:t xml:space="preserve"> </w:t>
      </w:r>
      <w:r w:rsidRPr="0093076A">
        <w:rPr>
          <w:rFonts w:cs="Arial"/>
          <w:szCs w:val="24"/>
        </w:rPr>
        <w:t>se</w:t>
      </w:r>
      <w:r w:rsidRPr="0093076A">
        <w:rPr>
          <w:rFonts w:cs="Arial"/>
          <w:spacing w:val="-9"/>
          <w:szCs w:val="24"/>
        </w:rPr>
        <w:t xml:space="preserve"> </w:t>
      </w:r>
      <w:r w:rsidRPr="0093076A">
        <w:rPr>
          <w:rFonts w:cs="Arial"/>
          <w:szCs w:val="24"/>
        </w:rPr>
        <w:t>uzima</w:t>
      </w:r>
      <w:r w:rsidRPr="0093076A">
        <w:rPr>
          <w:rFonts w:cs="Arial"/>
          <w:spacing w:val="-9"/>
          <w:szCs w:val="24"/>
        </w:rPr>
        <w:t xml:space="preserve"> </w:t>
      </w:r>
      <w:r w:rsidRPr="0093076A">
        <w:rPr>
          <w:rFonts w:cs="Arial"/>
          <w:szCs w:val="24"/>
        </w:rPr>
        <w:t>u</w:t>
      </w:r>
      <w:r w:rsidRPr="0093076A">
        <w:rPr>
          <w:rFonts w:cs="Arial"/>
          <w:spacing w:val="-10"/>
          <w:szCs w:val="24"/>
        </w:rPr>
        <w:t xml:space="preserve"> </w:t>
      </w:r>
      <w:r w:rsidRPr="0093076A">
        <w:rPr>
          <w:rFonts w:cs="Arial"/>
          <w:szCs w:val="24"/>
        </w:rPr>
        <w:t>obzir</w:t>
      </w:r>
      <w:r w:rsidRPr="0093076A">
        <w:rPr>
          <w:rFonts w:cs="Arial"/>
          <w:spacing w:val="-7"/>
          <w:szCs w:val="24"/>
        </w:rPr>
        <w:t xml:space="preserve"> </w:t>
      </w:r>
      <w:r w:rsidRPr="0093076A">
        <w:rPr>
          <w:rFonts w:cs="Arial"/>
          <w:szCs w:val="24"/>
        </w:rPr>
        <w:t>kod diobe =</w:t>
      </w:r>
      <w:r w:rsidRPr="0093076A">
        <w:rPr>
          <w:rFonts w:cs="Arial"/>
          <w:spacing w:val="40"/>
          <w:szCs w:val="24"/>
        </w:rPr>
        <w:t xml:space="preserve"> </w:t>
      </w:r>
      <w:r w:rsidRPr="0093076A">
        <w:rPr>
          <w:rFonts w:cs="Arial"/>
          <w:szCs w:val="24"/>
        </w:rPr>
        <w:t>224.309,83</w:t>
      </w:r>
      <w:r w:rsidRPr="0093076A">
        <w:rPr>
          <w:rFonts w:cs="Arial"/>
          <w:spacing w:val="-9"/>
          <w:szCs w:val="24"/>
        </w:rPr>
        <w:t xml:space="preserve"> </w:t>
      </w:r>
      <w:r w:rsidRPr="0093076A">
        <w:rPr>
          <w:rFonts w:cs="Arial"/>
          <w:szCs w:val="24"/>
        </w:rPr>
        <w:t xml:space="preserve">eur. </w:t>
      </w:r>
    </w:p>
    <w:p w:rsidR="00117863" w:rsidP="00D15C92" w:rsidRDefault="00117863" w14:paraId="51DC1F93" w14:textId="4B4B2664">
      <w:pPr>
        <w:pStyle w:val="Tijeloteksta"/>
        <w:ind w:left="202" w:right="2" w:hanging="60"/>
      </w:pPr>
      <w:r w:rsidRPr="0093076A">
        <w:rPr>
          <w:rFonts w:cs="Arial"/>
          <w:szCs w:val="24"/>
        </w:rPr>
        <w:t>Nema sredstava raspoloživih za namirenje vjerovnika II višeg isplatnog reda</w:t>
      </w:r>
      <w:r>
        <w:t>.</w:t>
      </w:r>
    </w:p>
    <w:p w:rsidR="00117863" w:rsidP="00676A81" w:rsidRDefault="00117863" w14:paraId="789E4E16" w14:textId="1B5219C2">
      <w:pPr>
        <w:pStyle w:val="Default"/>
        <w:rPr>
          <w:b/>
          <w:bCs/>
          <w:sz w:val="23"/>
          <w:szCs w:val="23"/>
        </w:rPr>
      </w:pPr>
    </w:p>
    <w:p w:rsidRPr="00F748EB" w:rsidR="0017084A" w:rsidP="00843F40" w:rsidRDefault="008C6137" w14:paraId="7E83CB55" w14:textId="46EA80EF">
      <w:pPr>
        <w:pStyle w:val="Tijeloteksta"/>
        <w:ind w:left="360" w:firstLine="348"/>
        <w:rPr>
          <w:rFonts w:cs="Arial"/>
          <w:szCs w:val="24"/>
        </w:rPr>
      </w:pPr>
      <w:r w:rsidRPr="00F748EB">
        <w:rPr>
          <w:rFonts w:cs="Arial"/>
          <w:szCs w:val="24"/>
        </w:rPr>
        <w:t>Konstatira se da nije b</w:t>
      </w:r>
      <w:r w:rsidRPr="00F748EB" w:rsidR="00196F5C">
        <w:rPr>
          <w:rFonts w:cs="Arial"/>
          <w:szCs w:val="24"/>
        </w:rPr>
        <w:t>ilo prigovora na završni račun</w:t>
      </w:r>
      <w:r w:rsidR="00C53FD8">
        <w:rPr>
          <w:rFonts w:cs="Arial"/>
          <w:szCs w:val="24"/>
        </w:rPr>
        <w:t>.</w:t>
      </w:r>
    </w:p>
    <w:p w:rsidR="0017084A" w:rsidP="00E870AC" w:rsidRDefault="0017084A" w14:paraId="15B49D66" w14:textId="2A2EDED4">
      <w:pPr>
        <w:pStyle w:val="Tijeloteksta"/>
        <w:rPr>
          <w:rFonts w:cs="Arial"/>
          <w:szCs w:val="24"/>
        </w:rPr>
      </w:pPr>
    </w:p>
    <w:p w:rsidR="00D80D1E" w:rsidP="00E870AC" w:rsidRDefault="00D80D1E" w14:paraId="632742E8" w14:textId="2A9516D0">
      <w:pPr>
        <w:pStyle w:val="Tijeloteksta"/>
        <w:rPr>
          <w:rFonts w:cs="Arial"/>
          <w:szCs w:val="24"/>
        </w:rPr>
      </w:pPr>
    </w:p>
    <w:p w:rsidRPr="00F748EB" w:rsidR="00D80D1E" w:rsidP="00E870AC" w:rsidRDefault="00D80D1E" w14:paraId="3498E1E9" w14:textId="77777777">
      <w:pPr>
        <w:pStyle w:val="Tijeloteksta"/>
        <w:rPr>
          <w:rFonts w:cs="Arial"/>
          <w:szCs w:val="24"/>
        </w:rPr>
      </w:pPr>
    </w:p>
    <w:p w:rsidRPr="00F748EB" w:rsidR="00F22E6F" w:rsidP="007C1D79" w:rsidRDefault="00F22E6F" w14:paraId="7E3FA214" w14:textId="2E5564FC">
      <w:pPr>
        <w:ind w:firstLine="708"/>
        <w:rPr>
          <w:rFonts w:ascii="Arial" w:hAnsi="Arial" w:cs="Arial"/>
        </w:rPr>
      </w:pPr>
      <w:r w:rsidRPr="00F748EB">
        <w:rPr>
          <w:rFonts w:ascii="Arial" w:hAnsi="Arial" w:cs="Arial"/>
        </w:rPr>
        <w:t>Sud donosi</w:t>
      </w:r>
    </w:p>
    <w:p w:rsidRPr="00F748EB" w:rsidR="00F22E6F" w:rsidP="00C203F2" w:rsidRDefault="00F22E6F" w14:paraId="6A39E621" w14:textId="77777777">
      <w:pPr>
        <w:jc w:val="center"/>
        <w:rPr>
          <w:rFonts w:ascii="Arial" w:hAnsi="Arial" w:cs="Arial"/>
        </w:rPr>
      </w:pPr>
      <w:r w:rsidRPr="00F748EB">
        <w:rPr>
          <w:rFonts w:ascii="Arial" w:hAnsi="Arial" w:cs="Arial"/>
        </w:rPr>
        <w:t>Zaključak</w:t>
      </w:r>
    </w:p>
    <w:p w:rsidRPr="00F748EB" w:rsidR="00F22E6F" w:rsidP="00C203F2" w:rsidRDefault="00F22E6F" w14:paraId="4A3E6C69" w14:textId="77777777">
      <w:pPr>
        <w:jc w:val="center"/>
        <w:rPr>
          <w:rFonts w:ascii="Arial" w:hAnsi="Arial" w:cs="Arial"/>
        </w:rPr>
      </w:pPr>
    </w:p>
    <w:p w:rsidRPr="00F748EB" w:rsidR="00F22E6F" w:rsidP="00B7156D" w:rsidRDefault="00F22E6F" w14:paraId="57D1CB9D" w14:textId="09E5E1E5">
      <w:pPr>
        <w:ind w:firstLine="708"/>
        <w:rPr>
          <w:rFonts w:ascii="Arial" w:hAnsi="Arial" w:cs="Arial"/>
        </w:rPr>
      </w:pPr>
      <w:r w:rsidRPr="00F748EB">
        <w:rPr>
          <w:rFonts w:ascii="Arial" w:hAnsi="Arial" w:cs="Arial"/>
        </w:rPr>
        <w:t>Odluka pismeno.</w:t>
      </w:r>
    </w:p>
    <w:p w:rsidRPr="00F748EB" w:rsidR="00A72A73" w:rsidP="00C203F2" w:rsidRDefault="00A72A73" w14:paraId="267D2D37" w14:textId="77777777">
      <w:pPr>
        <w:jc w:val="center"/>
        <w:rPr>
          <w:rFonts w:ascii="Arial" w:hAnsi="Arial" w:cs="Arial"/>
        </w:rPr>
      </w:pPr>
    </w:p>
    <w:p w:rsidRPr="00F748EB" w:rsidR="005660FD" w:rsidP="00C203F2" w:rsidRDefault="00393768" w14:paraId="2B3C4F07" w14:textId="1446FB44">
      <w:pPr>
        <w:jc w:val="center"/>
        <w:rPr>
          <w:rFonts w:ascii="Arial" w:hAnsi="Arial" w:cs="Arial"/>
        </w:rPr>
      </w:pPr>
      <w:r w:rsidRPr="00F748EB">
        <w:rPr>
          <w:rFonts w:ascii="Arial" w:hAnsi="Arial" w:cs="Arial"/>
        </w:rPr>
        <w:t>D</w:t>
      </w:r>
      <w:r w:rsidRPr="00F748EB" w:rsidR="005660FD">
        <w:rPr>
          <w:rFonts w:ascii="Arial" w:hAnsi="Arial" w:cs="Arial"/>
        </w:rPr>
        <w:t>ovršeno u</w:t>
      </w:r>
      <w:r w:rsidRPr="00F748EB" w:rsidR="00FF4EA4">
        <w:rPr>
          <w:rFonts w:ascii="Arial" w:hAnsi="Arial" w:cs="Arial"/>
        </w:rPr>
        <w:t xml:space="preserve"> </w:t>
      </w:r>
      <w:r w:rsidR="00D80D1E">
        <w:rPr>
          <w:rFonts w:ascii="Arial" w:hAnsi="Arial" w:cs="Arial"/>
        </w:rPr>
        <w:t xml:space="preserve">10,40 </w:t>
      </w:r>
      <w:r w:rsidRPr="00F748EB" w:rsidR="005660FD">
        <w:rPr>
          <w:rFonts w:ascii="Arial" w:hAnsi="Arial" w:cs="Arial"/>
        </w:rPr>
        <w:t>sati.</w:t>
      </w:r>
    </w:p>
    <w:p w:rsidRPr="00F748EB" w:rsidR="005660FD" w:rsidP="00E6183F" w:rsidRDefault="005660FD" w14:paraId="43B09449" w14:textId="77777777">
      <w:pPr>
        <w:jc w:val="both"/>
        <w:rPr>
          <w:rFonts w:ascii="Arial" w:hAnsi="Arial" w:cs="Arial"/>
        </w:rPr>
      </w:pPr>
    </w:p>
    <w:p w:rsidR="005660FD" w:rsidP="00E6183F" w:rsidRDefault="005660FD" w14:paraId="68359F11" w14:textId="2AF6A76B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         </w:t>
      </w:r>
      <w:r w:rsidRPr="00F748EB" w:rsidR="008176AD">
        <w:rPr>
          <w:rFonts w:ascii="Arial" w:hAnsi="Arial" w:cs="Arial"/>
        </w:rPr>
        <w:tab/>
      </w:r>
      <w:r w:rsidRPr="00F748EB" w:rsidR="008176AD">
        <w:rPr>
          <w:rFonts w:ascii="Arial" w:hAnsi="Arial" w:cs="Arial"/>
        </w:rPr>
        <w:tab/>
      </w:r>
      <w:r w:rsidRPr="00F748EB" w:rsidR="008176AD">
        <w:rPr>
          <w:rFonts w:ascii="Arial" w:hAnsi="Arial" w:cs="Arial"/>
        </w:rPr>
        <w:tab/>
      </w:r>
      <w:r w:rsidRPr="00F748EB" w:rsidR="008176AD">
        <w:rPr>
          <w:rFonts w:ascii="Arial" w:hAnsi="Arial" w:cs="Arial"/>
        </w:rPr>
        <w:tab/>
      </w:r>
      <w:r w:rsidRPr="00F748EB" w:rsidR="008176AD">
        <w:rPr>
          <w:rFonts w:ascii="Arial" w:hAnsi="Arial" w:cs="Arial"/>
        </w:rPr>
        <w:tab/>
        <w:t xml:space="preserve">       </w:t>
      </w:r>
      <w:r w:rsidRPr="00F748EB">
        <w:rPr>
          <w:rFonts w:ascii="Arial" w:hAnsi="Arial" w:cs="Arial"/>
        </w:rPr>
        <w:t>SUDAC:</w:t>
      </w:r>
    </w:p>
    <w:p w:rsidRPr="00F748EB" w:rsidR="005F14C7" w:rsidP="00E6183F" w:rsidRDefault="005F14C7" w14:paraId="53816F10" w14:textId="77777777">
      <w:pPr>
        <w:jc w:val="both"/>
        <w:rPr>
          <w:rFonts w:ascii="Arial" w:hAnsi="Arial" w:cs="Arial"/>
        </w:rPr>
      </w:pPr>
    </w:p>
    <w:p w:rsidRPr="00F748EB" w:rsidR="005660FD" w:rsidP="00E6183F" w:rsidRDefault="005660FD" w14:paraId="6C243440" w14:textId="77777777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 xml:space="preserve">          </w:t>
      </w:r>
    </w:p>
    <w:p w:rsidRPr="00F748EB" w:rsidR="00E463EE" w:rsidP="00865809" w:rsidRDefault="00AF540C" w14:paraId="3BBEC09D" w14:textId="52E34309">
      <w:pPr>
        <w:jc w:val="center"/>
        <w:rPr>
          <w:rFonts w:ascii="Arial" w:hAnsi="Arial" w:cs="Arial"/>
        </w:rPr>
      </w:pPr>
      <w:r w:rsidRPr="00F748EB">
        <w:rPr>
          <w:rFonts w:ascii="Arial" w:hAnsi="Arial" w:cs="Arial"/>
        </w:rPr>
        <w:t>ZAPISNIČAR</w:t>
      </w:r>
    </w:p>
    <w:p w:rsidRPr="00F748EB" w:rsidR="00E463EE" w:rsidP="00E6183F" w:rsidRDefault="00EE457C" w14:paraId="5B189850" w14:textId="4300E9BC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ab/>
      </w:r>
      <w:r w:rsidRPr="00F748EB" w:rsidR="00E463EE">
        <w:rPr>
          <w:rFonts w:ascii="Arial" w:hAnsi="Arial" w:cs="Arial"/>
        </w:rPr>
        <w:tab/>
      </w:r>
      <w:r w:rsidRPr="00F748EB" w:rsidR="00E463EE">
        <w:rPr>
          <w:rFonts w:ascii="Arial" w:hAnsi="Arial" w:cs="Arial"/>
        </w:rPr>
        <w:tab/>
      </w:r>
      <w:r w:rsidRPr="00F748EB" w:rsidR="00E463EE">
        <w:rPr>
          <w:rFonts w:ascii="Arial" w:hAnsi="Arial" w:cs="Arial"/>
        </w:rPr>
        <w:tab/>
      </w:r>
      <w:r w:rsidRPr="00F748EB" w:rsidR="00E463EE">
        <w:rPr>
          <w:rFonts w:ascii="Arial" w:hAnsi="Arial" w:cs="Arial"/>
        </w:rPr>
        <w:tab/>
      </w:r>
      <w:r w:rsidRPr="00F748EB" w:rsidR="00E463EE">
        <w:rPr>
          <w:rFonts w:ascii="Arial" w:hAnsi="Arial" w:cs="Arial"/>
        </w:rPr>
        <w:tab/>
      </w:r>
      <w:r w:rsidRPr="00F748EB" w:rsidR="00E463EE">
        <w:rPr>
          <w:rFonts w:ascii="Arial" w:hAnsi="Arial" w:cs="Arial"/>
        </w:rPr>
        <w:tab/>
      </w:r>
      <w:r w:rsidRPr="00F748EB" w:rsidR="00DB2238">
        <w:rPr>
          <w:rFonts w:ascii="Arial" w:hAnsi="Arial" w:cs="Arial"/>
        </w:rPr>
        <w:t xml:space="preserve">                     </w:t>
      </w:r>
      <w:r w:rsidRPr="00F748EB" w:rsidR="00E463EE">
        <w:rPr>
          <w:rFonts w:ascii="Arial" w:hAnsi="Arial" w:cs="Arial"/>
        </w:rPr>
        <w:t xml:space="preserve">Stečajni upravitelj: </w:t>
      </w:r>
    </w:p>
    <w:p w:rsidRPr="00F748EB" w:rsidR="00B12B14" w:rsidP="00E6183F" w:rsidRDefault="00B12B14" w14:paraId="1513AEBC" w14:textId="48BD03E6">
      <w:pPr>
        <w:jc w:val="both"/>
        <w:rPr>
          <w:rFonts w:ascii="Arial" w:hAnsi="Arial" w:cs="Arial"/>
        </w:rPr>
      </w:pPr>
    </w:p>
    <w:p w:rsidRPr="00F748EB" w:rsidR="00B12B14" w:rsidP="00E6183F" w:rsidRDefault="00B12B14" w14:paraId="164B5990" w14:textId="08BA6773">
      <w:pPr>
        <w:jc w:val="both"/>
        <w:rPr>
          <w:rFonts w:ascii="Arial" w:hAnsi="Arial" w:cs="Arial"/>
        </w:rPr>
      </w:pP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  <w:r w:rsidRPr="00F748EB">
        <w:rPr>
          <w:rFonts w:ascii="Arial" w:hAnsi="Arial" w:cs="Arial"/>
        </w:rPr>
        <w:tab/>
      </w:r>
    </w:p>
    <w:p w:rsidRPr="00F748EB" w:rsidR="006A0DE8" w:rsidP="00E6183F" w:rsidRDefault="0098703D" w14:paraId="69C8F138" w14:textId="19C5DA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VJEROVNICI:</w:t>
      </w:r>
      <w:r w:rsidRPr="00F748EB" w:rsidR="006A0DE8">
        <w:rPr>
          <w:rFonts w:ascii="Arial" w:hAnsi="Arial" w:cs="Arial"/>
        </w:rPr>
        <w:tab/>
      </w:r>
      <w:r w:rsidRPr="00F748EB" w:rsidR="006A0DE8">
        <w:rPr>
          <w:rFonts w:ascii="Arial" w:hAnsi="Arial" w:cs="Arial"/>
        </w:rPr>
        <w:tab/>
      </w:r>
      <w:r w:rsidRPr="00F748EB" w:rsidR="006A0DE8">
        <w:rPr>
          <w:rFonts w:ascii="Arial" w:hAnsi="Arial" w:cs="Arial"/>
        </w:rPr>
        <w:tab/>
      </w:r>
      <w:r w:rsidRPr="00F748EB" w:rsidR="006A0DE8">
        <w:rPr>
          <w:rFonts w:ascii="Arial" w:hAnsi="Arial" w:cs="Arial"/>
        </w:rPr>
        <w:tab/>
      </w:r>
      <w:r w:rsidRPr="00F748EB" w:rsidR="006A0DE8">
        <w:rPr>
          <w:rFonts w:ascii="Arial" w:hAnsi="Arial" w:cs="Arial"/>
        </w:rPr>
        <w:tab/>
      </w:r>
      <w:r w:rsidRPr="00F748EB" w:rsidR="006A0DE8">
        <w:rPr>
          <w:rFonts w:ascii="Arial" w:hAnsi="Arial" w:cs="Arial"/>
        </w:rPr>
        <w:tab/>
      </w:r>
    </w:p>
    <w:sectPr w:rsidRPr="00F748EB" w:rsidR="006A0DE8" w:rsidSect="00B85A65">
      <w:headerReference w:type="even" r:id="rId10"/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7863" w:rsidRDefault="00117863" w14:paraId="3966FA78" w14:textId="77777777">
      <w:r>
        <w:separator/>
      </w:r>
    </w:p>
  </w:endnote>
  <w:endnote w:type="continuationSeparator" w:id="0">
    <w:p w:rsidR="00117863" w:rsidRDefault="00117863" w14:paraId="285DD35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T10Ft00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7863" w:rsidRDefault="00117863" w14:paraId="0B467DD2" w14:textId="77777777">
      <w:r>
        <w:separator/>
      </w:r>
    </w:p>
  </w:footnote>
  <w:footnote w:type="continuationSeparator" w:id="0">
    <w:p w:rsidR="00117863" w:rsidRDefault="00117863" w14:paraId="2DF44F0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793530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ED2CFE" w:rsidRDefault="00ED2CFE" w14:paraId="6DF8E081" w14:textId="77777777">
        <w:pPr>
          <w:pStyle w:val="Zaglavlje"/>
          <w:jc w:val="center"/>
        </w:pPr>
      </w:p>
      <w:p w:rsidR="00ED2CFE" w:rsidRDefault="00ED2CFE" w14:paraId="71E122C4" w14:textId="77777777">
        <w:pPr>
          <w:pStyle w:val="Zaglavlje"/>
          <w:jc w:val="center"/>
        </w:pPr>
      </w:p>
      <w:p w:rsidRPr="00ED2CFE" w:rsidR="00ED2CFE" w:rsidRDefault="00ED2CFE" w14:paraId="11F10D2C" w14:textId="01E44E55">
        <w:pPr>
          <w:pStyle w:val="Zaglavlje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tab/>
        </w:r>
        <w:r w:rsidRPr="00ED2CFE">
          <w:rPr>
            <w:rFonts w:ascii="Arial" w:hAnsi="Arial" w:cs="Arial"/>
          </w:rPr>
          <w:fldChar w:fldCharType="begin"/>
        </w:r>
        <w:r w:rsidRPr="00ED2CFE">
          <w:rPr>
            <w:rFonts w:ascii="Arial" w:hAnsi="Arial" w:cs="Arial"/>
          </w:rPr>
          <w:instrText>PAGE   \* MERGEFORMAT</w:instrText>
        </w:r>
        <w:r w:rsidRPr="00ED2CFE">
          <w:rPr>
            <w:rFonts w:ascii="Arial" w:hAnsi="Arial" w:cs="Arial"/>
          </w:rPr>
          <w:fldChar w:fldCharType="separate"/>
        </w:r>
        <w:r w:rsidR="008F6FE4">
          <w:rPr>
            <w:rFonts w:ascii="Arial" w:hAnsi="Arial" w:cs="Arial"/>
            <w:noProof/>
          </w:rPr>
          <w:t>2</w:t>
        </w:r>
        <w:r w:rsidRPr="00ED2CFE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St-930/2023</w:t>
        </w:r>
      </w:p>
    </w:sdtContent>
  </w:sdt>
  <w:p w:rsidR="00ED2CFE" w:rsidRDefault="00ED2CFE" w14:paraId="3795150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17863" w:rsidP="005A50EB" w:rsidRDefault="00117863" w14:paraId="37CBC0A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17863" w:rsidRDefault="00117863" w14:paraId="1EAB6EB6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32687" w:rsidR="00117863" w:rsidP="005A50EB" w:rsidRDefault="00117863" w14:paraId="223CE00D" w14:textId="4A14550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D32687">
      <w:rPr>
        <w:rStyle w:val="Brojstranice"/>
        <w:rFonts w:ascii="Arial" w:hAnsi="Arial" w:cs="Arial"/>
      </w:rPr>
      <w:fldChar w:fldCharType="begin"/>
    </w:r>
    <w:r w:rsidRPr="00D32687">
      <w:rPr>
        <w:rStyle w:val="Brojstranice"/>
        <w:rFonts w:ascii="Arial" w:hAnsi="Arial" w:cs="Arial"/>
      </w:rPr>
      <w:instrText xml:space="preserve">PAGE  </w:instrText>
    </w:r>
    <w:r w:rsidRPr="00D32687">
      <w:rPr>
        <w:rStyle w:val="Brojstranice"/>
        <w:rFonts w:ascii="Arial" w:hAnsi="Arial" w:cs="Arial"/>
      </w:rPr>
      <w:fldChar w:fldCharType="separate"/>
    </w:r>
    <w:r w:rsidR="008F6FE4">
      <w:rPr>
        <w:rStyle w:val="Brojstranice"/>
        <w:rFonts w:ascii="Arial" w:hAnsi="Arial" w:cs="Arial"/>
        <w:noProof/>
      </w:rPr>
      <w:t>6</w:t>
    </w:r>
    <w:r w:rsidRPr="00D32687">
      <w:rPr>
        <w:rStyle w:val="Brojstranice"/>
        <w:rFonts w:ascii="Arial" w:hAnsi="Arial" w:cs="Arial"/>
      </w:rPr>
      <w:fldChar w:fldCharType="end"/>
    </w:r>
  </w:p>
  <w:p w:rsidRPr="003D65D4" w:rsidR="00117863" w:rsidP="00C66477" w:rsidRDefault="00117863" w14:paraId="146C1C28" w14:textId="7D45862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  <w:t>St-</w:t>
    </w:r>
    <w:r w:rsidR="001E7080">
      <w:rPr>
        <w:rFonts w:ascii="Arial" w:hAnsi="Arial" w:cs="Arial"/>
        <w:bCs/>
      </w:rPr>
      <w:t>930</w:t>
    </w:r>
    <w:r>
      <w:rPr>
        <w:rFonts w:ascii="Arial" w:hAnsi="Arial" w:cs="Arial"/>
        <w:bCs/>
      </w:rPr>
      <w:t>/2023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4C50F74"/>
    <w:multiLevelType w:val="hybridMultilevel"/>
    <w:tmpl w:val="98E3057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0F38A00"/>
    <w:multiLevelType w:val="hybridMultilevel"/>
    <w:tmpl w:val="4D9C1880"/>
    <w:lvl w:ilvl="0" w:tplc="FFFFFFFF">
      <w:start w:val="1"/>
      <w:numFmt w:val="upp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91E184B"/>
    <w:multiLevelType w:val="hybridMultilevel"/>
    <w:tmpl w:val="142BD0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2A5C5C0"/>
    <w:multiLevelType w:val="hybridMultilevel"/>
    <w:tmpl w:val="E59F7E83"/>
    <w:lvl w:ilvl="0" w:tplc="FFFFFFFF">
      <w:start w:val="1"/>
      <w:numFmt w:val="upp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3"/>
    <w:multiLevelType w:val="multilevel"/>
    <w:tmpl w:val="00000003"/>
    <w:name w:val="WW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5"/>
    <w:multiLevelType w:val="multilevel"/>
    <w:tmpl w:val="00000005"/>
    <w:name w:val="WWNum5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  <w:bCs/>
        <w:sz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4500"/>
        </w:tabs>
        <w:ind w:left="4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60"/>
        </w:tabs>
        <w:ind w:left="4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580"/>
        </w:tabs>
        <w:ind w:left="5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40"/>
        </w:tabs>
        <w:ind w:left="5940" w:hanging="360"/>
      </w:pPr>
      <w:rPr>
        <w:rFonts w:ascii="OpenSymbol" w:hAnsi="OpenSymbol"/>
      </w:rPr>
    </w:lvl>
  </w:abstractNum>
  <w:abstractNum w:abstractNumId="11">
    <w:nsid w:val="00000008"/>
    <w:multiLevelType w:val="multilevel"/>
    <w:tmpl w:val="00000008"/>
    <w:name w:val="WWNum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1848F0"/>
    <w:multiLevelType w:val="hybridMultilevel"/>
    <w:tmpl w:val="2F7C16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2590F"/>
    <w:multiLevelType w:val="multilevel"/>
    <w:tmpl w:val="08585768"/>
    <w:lvl w:ilvl="0">
      <w:start w:val="2"/>
      <w:numFmt w:val="decimal"/>
      <w:lvlText w:val="%1."/>
      <w:lvlJc w:val="left"/>
      <w:pPr>
        <w:ind w:left="936" w:hanging="360"/>
        <w:jc w:val="left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356" w:hanging="4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265" w:hanging="4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170" w:hanging="4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075" w:hanging="4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980" w:hanging="4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885" w:hanging="4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96" w:hanging="420"/>
      </w:pPr>
      <w:rPr>
        <w:rFonts w:hint="default"/>
        <w:lang w:val="hr-HR" w:eastAsia="en-US" w:bidi="ar-SA"/>
      </w:rPr>
    </w:lvl>
  </w:abstractNum>
  <w:abstractNum w:abstractNumId="14">
    <w:nsid w:val="02E40E33"/>
    <w:multiLevelType w:val="hybridMultilevel"/>
    <w:tmpl w:val="76C4BF20"/>
    <w:lvl w:ilvl="0" w:tplc="5A420D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246413"/>
    <w:multiLevelType w:val="hybridMultilevel"/>
    <w:tmpl w:val="D9448946"/>
    <w:lvl w:ilvl="0" w:tplc="EC1EFA92">
      <w:start w:val="1"/>
      <w:numFmt w:val="decimal"/>
      <w:lvlText w:val="%1."/>
      <w:lvlJc w:val="left"/>
      <w:pPr>
        <w:ind w:left="1576" w:hanging="360"/>
        <w:jc w:val="left"/>
      </w:pPr>
      <w:rPr>
        <w:rFonts w:hint="default" w:ascii="Arial" w:hAnsi="Arial" w:eastAsia="Calibri" w:cs="Arial"/>
        <w:w w:val="99"/>
        <w:sz w:val="24"/>
        <w:szCs w:val="24"/>
        <w:lang w:val="hr-HR" w:eastAsia="en-US" w:bidi="ar-SA"/>
      </w:rPr>
    </w:lvl>
    <w:lvl w:ilvl="1" w:tplc="EA94D6A2">
      <w:numFmt w:val="bullet"/>
      <w:lvlText w:val="•"/>
      <w:lvlJc w:val="left"/>
      <w:pPr>
        <w:ind w:left="2497" w:hanging="360"/>
      </w:pPr>
      <w:rPr>
        <w:rFonts w:hint="default"/>
        <w:lang w:val="hr-HR" w:eastAsia="en-US" w:bidi="ar-SA"/>
      </w:rPr>
    </w:lvl>
    <w:lvl w:ilvl="2" w:tplc="877C22E4">
      <w:numFmt w:val="bullet"/>
      <w:lvlText w:val="•"/>
      <w:lvlJc w:val="left"/>
      <w:pPr>
        <w:ind w:left="3414" w:hanging="360"/>
      </w:pPr>
      <w:rPr>
        <w:rFonts w:hint="default"/>
        <w:lang w:val="hr-HR" w:eastAsia="en-US" w:bidi="ar-SA"/>
      </w:rPr>
    </w:lvl>
    <w:lvl w:ilvl="3" w:tplc="0A747D20">
      <w:numFmt w:val="bullet"/>
      <w:lvlText w:val="•"/>
      <w:lvlJc w:val="left"/>
      <w:pPr>
        <w:ind w:left="4331" w:hanging="360"/>
      </w:pPr>
      <w:rPr>
        <w:rFonts w:hint="default"/>
        <w:lang w:val="hr-HR" w:eastAsia="en-US" w:bidi="ar-SA"/>
      </w:rPr>
    </w:lvl>
    <w:lvl w:ilvl="4" w:tplc="D084F3DC">
      <w:numFmt w:val="bullet"/>
      <w:lvlText w:val="•"/>
      <w:lvlJc w:val="left"/>
      <w:pPr>
        <w:ind w:left="5248" w:hanging="360"/>
      </w:pPr>
      <w:rPr>
        <w:rFonts w:hint="default"/>
        <w:lang w:val="hr-HR" w:eastAsia="en-US" w:bidi="ar-SA"/>
      </w:rPr>
    </w:lvl>
    <w:lvl w:ilvl="5" w:tplc="D1703F54">
      <w:numFmt w:val="bullet"/>
      <w:lvlText w:val="•"/>
      <w:lvlJc w:val="left"/>
      <w:pPr>
        <w:ind w:left="6165" w:hanging="360"/>
      </w:pPr>
      <w:rPr>
        <w:rFonts w:hint="default"/>
        <w:lang w:val="hr-HR" w:eastAsia="en-US" w:bidi="ar-SA"/>
      </w:rPr>
    </w:lvl>
    <w:lvl w:ilvl="6" w:tplc="DA9E682A">
      <w:numFmt w:val="bullet"/>
      <w:lvlText w:val="•"/>
      <w:lvlJc w:val="left"/>
      <w:pPr>
        <w:ind w:left="7082" w:hanging="360"/>
      </w:pPr>
      <w:rPr>
        <w:rFonts w:hint="default"/>
        <w:lang w:val="hr-HR" w:eastAsia="en-US" w:bidi="ar-SA"/>
      </w:rPr>
    </w:lvl>
    <w:lvl w:ilvl="7" w:tplc="9612D094">
      <w:numFmt w:val="bullet"/>
      <w:lvlText w:val="•"/>
      <w:lvlJc w:val="left"/>
      <w:pPr>
        <w:ind w:left="7999" w:hanging="360"/>
      </w:pPr>
      <w:rPr>
        <w:rFonts w:hint="default"/>
        <w:lang w:val="hr-HR" w:eastAsia="en-US" w:bidi="ar-SA"/>
      </w:rPr>
    </w:lvl>
    <w:lvl w:ilvl="8" w:tplc="61B26E10">
      <w:numFmt w:val="bullet"/>
      <w:lvlText w:val="•"/>
      <w:lvlJc w:val="left"/>
      <w:pPr>
        <w:ind w:left="8916" w:hanging="360"/>
      </w:pPr>
      <w:rPr>
        <w:rFonts w:hint="default"/>
        <w:lang w:val="hr-HR" w:eastAsia="en-US" w:bidi="ar-SA"/>
      </w:rPr>
    </w:lvl>
  </w:abstractNum>
  <w:abstractNum w:abstractNumId="16">
    <w:nsid w:val="0BC65BF6"/>
    <w:multiLevelType w:val="hybridMultilevel"/>
    <w:tmpl w:val="2CA62DA0"/>
    <w:lvl w:ilvl="0" w:tplc="08EA6280">
      <w:start w:val="1"/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0FAB4D72"/>
    <w:multiLevelType w:val="hybridMultilevel"/>
    <w:tmpl w:val="D6946564"/>
    <w:lvl w:ilvl="0" w:tplc="0CCAF690">
      <w:start w:val="1"/>
      <w:numFmt w:val="decimal"/>
      <w:lvlText w:val="%1."/>
      <w:lvlJc w:val="left"/>
      <w:pPr>
        <w:ind w:left="1576" w:hanging="360"/>
        <w:jc w:val="left"/>
      </w:pPr>
      <w:rPr>
        <w:rFonts w:hint="default" w:ascii="Arial" w:hAnsi="Arial" w:eastAsia="Calibri" w:cs="Arial"/>
        <w:spacing w:val="-1"/>
        <w:w w:val="99"/>
        <w:sz w:val="24"/>
        <w:szCs w:val="24"/>
        <w:lang w:val="hr-HR" w:eastAsia="en-US" w:bidi="ar-SA"/>
      </w:rPr>
    </w:lvl>
    <w:lvl w:ilvl="1" w:tplc="E520BEA8">
      <w:numFmt w:val="bullet"/>
      <w:lvlText w:val="•"/>
      <w:lvlJc w:val="left"/>
      <w:pPr>
        <w:ind w:left="2497" w:hanging="360"/>
      </w:pPr>
      <w:rPr>
        <w:rFonts w:hint="default"/>
        <w:lang w:val="hr-HR" w:eastAsia="en-US" w:bidi="ar-SA"/>
      </w:rPr>
    </w:lvl>
    <w:lvl w:ilvl="2" w:tplc="C34479E6">
      <w:numFmt w:val="bullet"/>
      <w:lvlText w:val="•"/>
      <w:lvlJc w:val="left"/>
      <w:pPr>
        <w:ind w:left="3414" w:hanging="360"/>
      </w:pPr>
      <w:rPr>
        <w:rFonts w:hint="default"/>
        <w:lang w:val="hr-HR" w:eastAsia="en-US" w:bidi="ar-SA"/>
      </w:rPr>
    </w:lvl>
    <w:lvl w:ilvl="3" w:tplc="1220A870">
      <w:numFmt w:val="bullet"/>
      <w:lvlText w:val="•"/>
      <w:lvlJc w:val="left"/>
      <w:pPr>
        <w:ind w:left="4331" w:hanging="360"/>
      </w:pPr>
      <w:rPr>
        <w:rFonts w:hint="default"/>
        <w:lang w:val="hr-HR" w:eastAsia="en-US" w:bidi="ar-SA"/>
      </w:rPr>
    </w:lvl>
    <w:lvl w:ilvl="4" w:tplc="640EE4EC">
      <w:numFmt w:val="bullet"/>
      <w:lvlText w:val="•"/>
      <w:lvlJc w:val="left"/>
      <w:pPr>
        <w:ind w:left="5248" w:hanging="360"/>
      </w:pPr>
      <w:rPr>
        <w:rFonts w:hint="default"/>
        <w:lang w:val="hr-HR" w:eastAsia="en-US" w:bidi="ar-SA"/>
      </w:rPr>
    </w:lvl>
    <w:lvl w:ilvl="5" w:tplc="EA66E30C">
      <w:numFmt w:val="bullet"/>
      <w:lvlText w:val="•"/>
      <w:lvlJc w:val="left"/>
      <w:pPr>
        <w:ind w:left="6165" w:hanging="360"/>
      </w:pPr>
      <w:rPr>
        <w:rFonts w:hint="default"/>
        <w:lang w:val="hr-HR" w:eastAsia="en-US" w:bidi="ar-SA"/>
      </w:rPr>
    </w:lvl>
    <w:lvl w:ilvl="6" w:tplc="05A4C024">
      <w:numFmt w:val="bullet"/>
      <w:lvlText w:val="•"/>
      <w:lvlJc w:val="left"/>
      <w:pPr>
        <w:ind w:left="7082" w:hanging="360"/>
      </w:pPr>
      <w:rPr>
        <w:rFonts w:hint="default"/>
        <w:lang w:val="hr-HR" w:eastAsia="en-US" w:bidi="ar-SA"/>
      </w:rPr>
    </w:lvl>
    <w:lvl w:ilvl="7" w:tplc="CD34F896">
      <w:numFmt w:val="bullet"/>
      <w:lvlText w:val="•"/>
      <w:lvlJc w:val="left"/>
      <w:pPr>
        <w:ind w:left="7999" w:hanging="360"/>
      </w:pPr>
      <w:rPr>
        <w:rFonts w:hint="default"/>
        <w:lang w:val="hr-HR" w:eastAsia="en-US" w:bidi="ar-SA"/>
      </w:rPr>
    </w:lvl>
    <w:lvl w:ilvl="8" w:tplc="2E7EEDE6">
      <w:numFmt w:val="bullet"/>
      <w:lvlText w:val="•"/>
      <w:lvlJc w:val="left"/>
      <w:pPr>
        <w:ind w:left="8916" w:hanging="360"/>
      </w:pPr>
      <w:rPr>
        <w:rFonts w:hint="default"/>
        <w:lang w:val="hr-HR" w:eastAsia="en-US" w:bidi="ar-SA"/>
      </w:rPr>
    </w:lvl>
  </w:abstractNum>
  <w:abstractNum w:abstractNumId="18">
    <w:nsid w:val="1111F6BD"/>
    <w:multiLevelType w:val="hybridMultilevel"/>
    <w:tmpl w:val="F1CB95D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12B9CD8"/>
    <w:multiLevelType w:val="hybridMultilevel"/>
    <w:tmpl w:val="A4D81FE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13F6734F"/>
    <w:multiLevelType w:val="hybridMultilevel"/>
    <w:tmpl w:val="CC963C64"/>
    <w:lvl w:ilvl="0" w:tplc="2430C9D2">
      <w:start w:val="4"/>
      <w:numFmt w:val="upperRoman"/>
      <w:lvlText w:val="%1."/>
      <w:lvlJc w:val="left"/>
      <w:pPr>
        <w:ind w:left="1114" w:hanging="259"/>
        <w:jc w:val="left"/>
      </w:pPr>
      <w:rPr>
        <w:rFonts w:hint="default" w:ascii="Arial" w:hAnsi="Arial" w:eastAsia="Calibri" w:cs="Arial"/>
        <w:w w:val="99"/>
        <w:sz w:val="24"/>
        <w:szCs w:val="24"/>
        <w:lang w:val="hr-HR" w:eastAsia="en-US" w:bidi="ar-SA"/>
      </w:rPr>
    </w:lvl>
    <w:lvl w:ilvl="1" w:tplc="C09EE598">
      <w:numFmt w:val="bullet"/>
      <w:lvlText w:val=""/>
      <w:lvlJc w:val="left"/>
      <w:pPr>
        <w:ind w:left="1622" w:hanging="360"/>
      </w:pPr>
      <w:rPr>
        <w:rFonts w:hint="default" w:ascii="Symbol" w:hAnsi="Symbol" w:eastAsia="Symbol" w:cs="Symbol"/>
        <w:w w:val="99"/>
        <w:sz w:val="20"/>
        <w:szCs w:val="20"/>
        <w:lang w:val="hr-HR" w:eastAsia="en-US" w:bidi="ar-SA"/>
      </w:rPr>
    </w:lvl>
    <w:lvl w:ilvl="2" w:tplc="775C8170">
      <w:numFmt w:val="bullet"/>
      <w:lvlText w:val="•"/>
      <w:lvlJc w:val="left"/>
      <w:pPr>
        <w:ind w:left="2634" w:hanging="360"/>
      </w:pPr>
      <w:rPr>
        <w:rFonts w:hint="default"/>
        <w:lang w:val="hr-HR" w:eastAsia="en-US" w:bidi="ar-SA"/>
      </w:rPr>
    </w:lvl>
    <w:lvl w:ilvl="3" w:tplc="108C0610">
      <w:numFmt w:val="bullet"/>
      <w:lvlText w:val="•"/>
      <w:lvlJc w:val="left"/>
      <w:pPr>
        <w:ind w:left="3648" w:hanging="360"/>
      </w:pPr>
      <w:rPr>
        <w:rFonts w:hint="default"/>
        <w:lang w:val="hr-HR" w:eastAsia="en-US" w:bidi="ar-SA"/>
      </w:rPr>
    </w:lvl>
    <w:lvl w:ilvl="4" w:tplc="14D8E06A">
      <w:numFmt w:val="bullet"/>
      <w:lvlText w:val="•"/>
      <w:lvlJc w:val="left"/>
      <w:pPr>
        <w:ind w:left="4663" w:hanging="360"/>
      </w:pPr>
      <w:rPr>
        <w:rFonts w:hint="default"/>
        <w:lang w:val="hr-HR" w:eastAsia="en-US" w:bidi="ar-SA"/>
      </w:rPr>
    </w:lvl>
    <w:lvl w:ilvl="5" w:tplc="DB96B88E">
      <w:numFmt w:val="bullet"/>
      <w:lvlText w:val="•"/>
      <w:lvlJc w:val="left"/>
      <w:pPr>
        <w:ind w:left="5677" w:hanging="360"/>
      </w:pPr>
      <w:rPr>
        <w:rFonts w:hint="default"/>
        <w:lang w:val="hr-HR" w:eastAsia="en-US" w:bidi="ar-SA"/>
      </w:rPr>
    </w:lvl>
    <w:lvl w:ilvl="6" w:tplc="ADBEEB9A">
      <w:numFmt w:val="bullet"/>
      <w:lvlText w:val="•"/>
      <w:lvlJc w:val="left"/>
      <w:pPr>
        <w:ind w:left="6692" w:hanging="360"/>
      </w:pPr>
      <w:rPr>
        <w:rFonts w:hint="default"/>
        <w:lang w:val="hr-HR" w:eastAsia="en-US" w:bidi="ar-SA"/>
      </w:rPr>
    </w:lvl>
    <w:lvl w:ilvl="7" w:tplc="16E47F08">
      <w:numFmt w:val="bullet"/>
      <w:lvlText w:val="•"/>
      <w:lvlJc w:val="left"/>
      <w:pPr>
        <w:ind w:left="7706" w:hanging="360"/>
      </w:pPr>
      <w:rPr>
        <w:rFonts w:hint="default"/>
        <w:lang w:val="hr-HR" w:eastAsia="en-US" w:bidi="ar-SA"/>
      </w:rPr>
    </w:lvl>
    <w:lvl w:ilvl="8" w:tplc="D0CEEDD8">
      <w:numFmt w:val="bullet"/>
      <w:lvlText w:val="•"/>
      <w:lvlJc w:val="left"/>
      <w:pPr>
        <w:ind w:left="8721" w:hanging="360"/>
      </w:pPr>
      <w:rPr>
        <w:rFonts w:hint="default"/>
        <w:lang w:val="hr-HR" w:eastAsia="en-US" w:bidi="ar-SA"/>
      </w:rPr>
    </w:lvl>
  </w:abstractNum>
  <w:abstractNum w:abstractNumId="21">
    <w:nsid w:val="145823C8"/>
    <w:multiLevelType w:val="hybridMultilevel"/>
    <w:tmpl w:val="12BC07F2"/>
    <w:lvl w:ilvl="0" w:tplc="38AED83E">
      <w:start w:val="1"/>
      <w:numFmt w:val="upperRoman"/>
      <w:lvlText w:val="%1."/>
      <w:lvlJc w:val="left"/>
      <w:pPr>
        <w:ind w:left="358" w:hanging="216"/>
        <w:jc w:val="left"/>
      </w:pPr>
      <w:rPr>
        <w:rFonts w:hint="default"/>
        <w:spacing w:val="0"/>
        <w:w w:val="88"/>
        <w:u w:val="none"/>
        <w:lang w:val="bs" w:eastAsia="en-US" w:bidi="ar-SA"/>
      </w:rPr>
    </w:lvl>
    <w:lvl w:ilvl="1" w:tplc="87C055DC">
      <w:numFmt w:val="bullet"/>
      <w:lvlText w:val="•"/>
      <w:lvlJc w:val="left"/>
      <w:pPr>
        <w:ind w:left="1386" w:hanging="216"/>
      </w:pPr>
      <w:rPr>
        <w:rFonts w:hint="default"/>
        <w:lang w:val="bs" w:eastAsia="en-US" w:bidi="ar-SA"/>
      </w:rPr>
    </w:lvl>
    <w:lvl w:ilvl="2" w:tplc="6C567D78">
      <w:numFmt w:val="bullet"/>
      <w:lvlText w:val="•"/>
      <w:lvlJc w:val="left"/>
      <w:pPr>
        <w:ind w:left="2413" w:hanging="216"/>
      </w:pPr>
      <w:rPr>
        <w:rFonts w:hint="default"/>
        <w:lang w:val="bs" w:eastAsia="en-US" w:bidi="ar-SA"/>
      </w:rPr>
    </w:lvl>
    <w:lvl w:ilvl="3" w:tplc="EB04BC04">
      <w:numFmt w:val="bullet"/>
      <w:lvlText w:val="•"/>
      <w:lvlJc w:val="left"/>
      <w:pPr>
        <w:ind w:left="3440" w:hanging="216"/>
      </w:pPr>
      <w:rPr>
        <w:rFonts w:hint="default"/>
        <w:lang w:val="bs" w:eastAsia="en-US" w:bidi="ar-SA"/>
      </w:rPr>
    </w:lvl>
    <w:lvl w:ilvl="4" w:tplc="5C966D60">
      <w:numFmt w:val="bullet"/>
      <w:lvlText w:val="•"/>
      <w:lvlJc w:val="left"/>
      <w:pPr>
        <w:ind w:left="4467" w:hanging="216"/>
      </w:pPr>
      <w:rPr>
        <w:rFonts w:hint="default"/>
        <w:lang w:val="bs" w:eastAsia="en-US" w:bidi="ar-SA"/>
      </w:rPr>
    </w:lvl>
    <w:lvl w:ilvl="5" w:tplc="60D2AC7E">
      <w:numFmt w:val="bullet"/>
      <w:lvlText w:val="•"/>
      <w:lvlJc w:val="left"/>
      <w:pPr>
        <w:ind w:left="5494" w:hanging="216"/>
      </w:pPr>
      <w:rPr>
        <w:rFonts w:hint="default"/>
        <w:lang w:val="bs" w:eastAsia="en-US" w:bidi="ar-SA"/>
      </w:rPr>
    </w:lvl>
    <w:lvl w:ilvl="6" w:tplc="0FFA67BC">
      <w:numFmt w:val="bullet"/>
      <w:lvlText w:val="•"/>
      <w:lvlJc w:val="left"/>
      <w:pPr>
        <w:ind w:left="6521" w:hanging="216"/>
      </w:pPr>
      <w:rPr>
        <w:rFonts w:hint="default"/>
        <w:lang w:val="bs" w:eastAsia="en-US" w:bidi="ar-SA"/>
      </w:rPr>
    </w:lvl>
    <w:lvl w:ilvl="7" w:tplc="1EDAF1FC">
      <w:numFmt w:val="bullet"/>
      <w:lvlText w:val="•"/>
      <w:lvlJc w:val="left"/>
      <w:pPr>
        <w:ind w:left="7548" w:hanging="216"/>
      </w:pPr>
      <w:rPr>
        <w:rFonts w:hint="default"/>
        <w:lang w:val="bs" w:eastAsia="en-US" w:bidi="ar-SA"/>
      </w:rPr>
    </w:lvl>
    <w:lvl w:ilvl="8" w:tplc="072C9340">
      <w:numFmt w:val="bullet"/>
      <w:lvlText w:val="•"/>
      <w:lvlJc w:val="left"/>
      <w:pPr>
        <w:ind w:left="8575" w:hanging="216"/>
      </w:pPr>
      <w:rPr>
        <w:rFonts w:hint="default"/>
        <w:lang w:val="bs" w:eastAsia="en-US" w:bidi="ar-SA"/>
      </w:rPr>
    </w:lvl>
  </w:abstractNum>
  <w:abstractNum w:abstractNumId="22">
    <w:nsid w:val="1637634C"/>
    <w:multiLevelType w:val="hybridMultilevel"/>
    <w:tmpl w:val="540008DC"/>
    <w:lvl w:ilvl="0" w:tplc="31E0DF76">
      <w:start w:val="1"/>
      <w:numFmt w:val="decimal"/>
      <w:lvlText w:val="%1."/>
      <w:lvlJc w:val="left"/>
      <w:pPr>
        <w:ind w:left="832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494C7222">
      <w:numFmt w:val="bullet"/>
      <w:lvlText w:val="•"/>
      <w:lvlJc w:val="left"/>
      <w:pPr>
        <w:ind w:left="1742" w:hanging="360"/>
      </w:pPr>
      <w:rPr>
        <w:rFonts w:hint="default"/>
        <w:lang w:val="hr-HR" w:eastAsia="en-US" w:bidi="ar-SA"/>
      </w:rPr>
    </w:lvl>
    <w:lvl w:ilvl="2" w:tplc="E8D82714">
      <w:numFmt w:val="bullet"/>
      <w:lvlText w:val="•"/>
      <w:lvlJc w:val="left"/>
      <w:pPr>
        <w:ind w:left="2645" w:hanging="360"/>
      </w:pPr>
      <w:rPr>
        <w:rFonts w:hint="default"/>
        <w:lang w:val="hr-HR" w:eastAsia="en-US" w:bidi="ar-SA"/>
      </w:rPr>
    </w:lvl>
    <w:lvl w:ilvl="3" w:tplc="A33EEAB8">
      <w:numFmt w:val="bullet"/>
      <w:lvlText w:val="•"/>
      <w:lvlJc w:val="left"/>
      <w:pPr>
        <w:ind w:left="3547" w:hanging="360"/>
      </w:pPr>
      <w:rPr>
        <w:rFonts w:hint="default"/>
        <w:lang w:val="hr-HR" w:eastAsia="en-US" w:bidi="ar-SA"/>
      </w:rPr>
    </w:lvl>
    <w:lvl w:ilvl="4" w:tplc="39B05D3E">
      <w:numFmt w:val="bullet"/>
      <w:lvlText w:val="•"/>
      <w:lvlJc w:val="left"/>
      <w:pPr>
        <w:ind w:left="4450" w:hanging="360"/>
      </w:pPr>
      <w:rPr>
        <w:rFonts w:hint="default"/>
        <w:lang w:val="hr-HR" w:eastAsia="en-US" w:bidi="ar-SA"/>
      </w:rPr>
    </w:lvl>
    <w:lvl w:ilvl="5" w:tplc="6DAE2DB2">
      <w:numFmt w:val="bullet"/>
      <w:lvlText w:val="•"/>
      <w:lvlJc w:val="left"/>
      <w:pPr>
        <w:ind w:left="5353" w:hanging="360"/>
      </w:pPr>
      <w:rPr>
        <w:rFonts w:hint="default"/>
        <w:lang w:val="hr-HR" w:eastAsia="en-US" w:bidi="ar-SA"/>
      </w:rPr>
    </w:lvl>
    <w:lvl w:ilvl="6" w:tplc="7AF443E6">
      <w:numFmt w:val="bullet"/>
      <w:lvlText w:val="•"/>
      <w:lvlJc w:val="left"/>
      <w:pPr>
        <w:ind w:left="6255" w:hanging="360"/>
      </w:pPr>
      <w:rPr>
        <w:rFonts w:hint="default"/>
        <w:lang w:val="hr-HR" w:eastAsia="en-US" w:bidi="ar-SA"/>
      </w:rPr>
    </w:lvl>
    <w:lvl w:ilvl="7" w:tplc="4AFE6C12">
      <w:numFmt w:val="bullet"/>
      <w:lvlText w:val="•"/>
      <w:lvlJc w:val="left"/>
      <w:pPr>
        <w:ind w:left="7158" w:hanging="360"/>
      </w:pPr>
      <w:rPr>
        <w:rFonts w:hint="default"/>
        <w:lang w:val="hr-HR" w:eastAsia="en-US" w:bidi="ar-SA"/>
      </w:rPr>
    </w:lvl>
    <w:lvl w:ilvl="8" w:tplc="64404288">
      <w:numFmt w:val="bullet"/>
      <w:lvlText w:val="•"/>
      <w:lvlJc w:val="left"/>
      <w:pPr>
        <w:ind w:left="8061" w:hanging="360"/>
      </w:pPr>
      <w:rPr>
        <w:rFonts w:hint="default"/>
        <w:lang w:val="hr-HR" w:eastAsia="en-US" w:bidi="ar-SA"/>
      </w:rPr>
    </w:lvl>
  </w:abstractNum>
  <w:abstractNum w:abstractNumId="23">
    <w:nsid w:val="19A5069B"/>
    <w:multiLevelType w:val="hybridMultilevel"/>
    <w:tmpl w:val="1D048DE8"/>
    <w:lvl w:ilvl="0" w:tplc="AA0E7A60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4B14A63A">
      <w:numFmt w:val="bullet"/>
      <w:lvlText w:val="•"/>
      <w:lvlJc w:val="left"/>
      <w:pPr>
        <w:ind w:left="1796" w:hanging="360"/>
      </w:pPr>
      <w:rPr>
        <w:rFonts w:hint="default"/>
        <w:lang w:val="hr-HR" w:eastAsia="en-US" w:bidi="ar-SA"/>
      </w:rPr>
    </w:lvl>
    <w:lvl w:ilvl="2" w:tplc="B394C83C">
      <w:numFmt w:val="bullet"/>
      <w:lvlText w:val="•"/>
      <w:lvlJc w:val="left"/>
      <w:pPr>
        <w:ind w:left="2653" w:hanging="360"/>
      </w:pPr>
      <w:rPr>
        <w:rFonts w:hint="default"/>
        <w:lang w:val="hr-HR" w:eastAsia="en-US" w:bidi="ar-SA"/>
      </w:rPr>
    </w:lvl>
    <w:lvl w:ilvl="3" w:tplc="3E581498">
      <w:numFmt w:val="bullet"/>
      <w:lvlText w:val="•"/>
      <w:lvlJc w:val="left"/>
      <w:pPr>
        <w:ind w:left="3509" w:hanging="360"/>
      </w:pPr>
      <w:rPr>
        <w:rFonts w:hint="default"/>
        <w:lang w:val="hr-HR" w:eastAsia="en-US" w:bidi="ar-SA"/>
      </w:rPr>
    </w:lvl>
    <w:lvl w:ilvl="4" w:tplc="6C382F70">
      <w:numFmt w:val="bullet"/>
      <w:lvlText w:val="•"/>
      <w:lvlJc w:val="left"/>
      <w:pPr>
        <w:ind w:left="4366" w:hanging="360"/>
      </w:pPr>
      <w:rPr>
        <w:rFonts w:hint="default"/>
        <w:lang w:val="hr-HR" w:eastAsia="en-US" w:bidi="ar-SA"/>
      </w:rPr>
    </w:lvl>
    <w:lvl w:ilvl="5" w:tplc="62001C7E">
      <w:numFmt w:val="bullet"/>
      <w:lvlText w:val="•"/>
      <w:lvlJc w:val="left"/>
      <w:pPr>
        <w:ind w:left="5223" w:hanging="360"/>
      </w:pPr>
      <w:rPr>
        <w:rFonts w:hint="default"/>
        <w:lang w:val="hr-HR" w:eastAsia="en-US" w:bidi="ar-SA"/>
      </w:rPr>
    </w:lvl>
    <w:lvl w:ilvl="6" w:tplc="7B865FB8">
      <w:numFmt w:val="bullet"/>
      <w:lvlText w:val="•"/>
      <w:lvlJc w:val="left"/>
      <w:pPr>
        <w:ind w:left="6079" w:hanging="360"/>
      </w:pPr>
      <w:rPr>
        <w:rFonts w:hint="default"/>
        <w:lang w:val="hr-HR" w:eastAsia="en-US" w:bidi="ar-SA"/>
      </w:rPr>
    </w:lvl>
    <w:lvl w:ilvl="7" w:tplc="6CF09612">
      <w:numFmt w:val="bullet"/>
      <w:lvlText w:val="•"/>
      <w:lvlJc w:val="left"/>
      <w:pPr>
        <w:ind w:left="6936" w:hanging="360"/>
      </w:pPr>
      <w:rPr>
        <w:rFonts w:hint="default"/>
        <w:lang w:val="hr-HR" w:eastAsia="en-US" w:bidi="ar-SA"/>
      </w:rPr>
    </w:lvl>
    <w:lvl w:ilvl="8" w:tplc="A8042346">
      <w:numFmt w:val="bullet"/>
      <w:lvlText w:val="•"/>
      <w:lvlJc w:val="left"/>
      <w:pPr>
        <w:ind w:left="7793" w:hanging="360"/>
      </w:pPr>
      <w:rPr>
        <w:rFonts w:hint="default"/>
        <w:lang w:val="hr-HR" w:eastAsia="en-US" w:bidi="ar-SA"/>
      </w:rPr>
    </w:lvl>
  </w:abstractNum>
  <w:abstractNum w:abstractNumId="24">
    <w:nsid w:val="1BB6D832"/>
    <w:multiLevelType w:val="hybridMultilevel"/>
    <w:tmpl w:val="5CA1992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1C5D9BAC"/>
    <w:multiLevelType w:val="hybridMultilevel"/>
    <w:tmpl w:val="6C56A8D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2EC7785"/>
    <w:multiLevelType w:val="hybridMultilevel"/>
    <w:tmpl w:val="F98AB654"/>
    <w:lvl w:ilvl="0" w:tplc="813C5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25295D6F"/>
    <w:multiLevelType w:val="hybridMultilevel"/>
    <w:tmpl w:val="6D640DDE"/>
    <w:lvl w:ilvl="0" w:tplc="5C0A58C4">
      <w:start w:val="1"/>
      <w:numFmt w:val="decimal"/>
      <w:lvlText w:val="%1."/>
      <w:lvlJc w:val="left"/>
      <w:pPr>
        <w:ind w:left="836" w:hanging="360"/>
        <w:jc w:val="left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6BE0F220">
      <w:numFmt w:val="bullet"/>
      <w:lvlText w:val="•"/>
      <w:lvlJc w:val="left"/>
      <w:pPr>
        <w:ind w:left="1686" w:hanging="360"/>
      </w:pPr>
      <w:rPr>
        <w:rFonts w:hint="default"/>
        <w:lang w:val="hr-HR" w:eastAsia="en-US" w:bidi="ar-SA"/>
      </w:rPr>
    </w:lvl>
    <w:lvl w:ilvl="2" w:tplc="6B262B4E">
      <w:numFmt w:val="bullet"/>
      <w:lvlText w:val="•"/>
      <w:lvlJc w:val="left"/>
      <w:pPr>
        <w:ind w:left="2533" w:hanging="360"/>
      </w:pPr>
      <w:rPr>
        <w:rFonts w:hint="default"/>
        <w:lang w:val="hr-HR" w:eastAsia="en-US" w:bidi="ar-SA"/>
      </w:rPr>
    </w:lvl>
    <w:lvl w:ilvl="3" w:tplc="C840DC74">
      <w:numFmt w:val="bullet"/>
      <w:lvlText w:val="•"/>
      <w:lvlJc w:val="left"/>
      <w:pPr>
        <w:ind w:left="3379" w:hanging="360"/>
      </w:pPr>
      <w:rPr>
        <w:rFonts w:hint="default"/>
        <w:lang w:val="hr-HR" w:eastAsia="en-US" w:bidi="ar-SA"/>
      </w:rPr>
    </w:lvl>
    <w:lvl w:ilvl="4" w:tplc="E0CC8D84">
      <w:numFmt w:val="bullet"/>
      <w:lvlText w:val="•"/>
      <w:lvlJc w:val="left"/>
      <w:pPr>
        <w:ind w:left="4226" w:hanging="360"/>
      </w:pPr>
      <w:rPr>
        <w:rFonts w:hint="default"/>
        <w:lang w:val="hr-HR" w:eastAsia="en-US" w:bidi="ar-SA"/>
      </w:rPr>
    </w:lvl>
    <w:lvl w:ilvl="5" w:tplc="77AEB854">
      <w:numFmt w:val="bullet"/>
      <w:lvlText w:val="•"/>
      <w:lvlJc w:val="left"/>
      <w:pPr>
        <w:ind w:left="5073" w:hanging="360"/>
      </w:pPr>
      <w:rPr>
        <w:rFonts w:hint="default"/>
        <w:lang w:val="hr-HR" w:eastAsia="en-US" w:bidi="ar-SA"/>
      </w:rPr>
    </w:lvl>
    <w:lvl w:ilvl="6" w:tplc="F20C7804">
      <w:numFmt w:val="bullet"/>
      <w:lvlText w:val="•"/>
      <w:lvlJc w:val="left"/>
      <w:pPr>
        <w:ind w:left="5919" w:hanging="360"/>
      </w:pPr>
      <w:rPr>
        <w:rFonts w:hint="default"/>
        <w:lang w:val="hr-HR" w:eastAsia="en-US" w:bidi="ar-SA"/>
      </w:rPr>
    </w:lvl>
    <w:lvl w:ilvl="7" w:tplc="AB5C6BDE">
      <w:numFmt w:val="bullet"/>
      <w:lvlText w:val="•"/>
      <w:lvlJc w:val="left"/>
      <w:pPr>
        <w:ind w:left="6766" w:hanging="360"/>
      </w:pPr>
      <w:rPr>
        <w:rFonts w:hint="default"/>
        <w:lang w:val="hr-HR" w:eastAsia="en-US" w:bidi="ar-SA"/>
      </w:rPr>
    </w:lvl>
    <w:lvl w:ilvl="8" w:tplc="7D02192C">
      <w:numFmt w:val="bullet"/>
      <w:lvlText w:val="•"/>
      <w:lvlJc w:val="left"/>
      <w:pPr>
        <w:ind w:left="7613" w:hanging="360"/>
      </w:pPr>
      <w:rPr>
        <w:rFonts w:hint="default"/>
        <w:lang w:val="hr-HR" w:eastAsia="en-US" w:bidi="ar-SA"/>
      </w:rPr>
    </w:lvl>
  </w:abstractNum>
  <w:abstractNum w:abstractNumId="28">
    <w:nsid w:val="27FF2C27"/>
    <w:multiLevelType w:val="hybridMultilevel"/>
    <w:tmpl w:val="BEEE68D6"/>
    <w:lvl w:ilvl="0" w:tplc="461E83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702D90"/>
    <w:multiLevelType w:val="hybridMultilevel"/>
    <w:tmpl w:val="559830B0"/>
    <w:lvl w:ilvl="0" w:tplc="2E1AEB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F1C0D56"/>
    <w:multiLevelType w:val="hybridMultilevel"/>
    <w:tmpl w:val="DC00B0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8D5B58"/>
    <w:multiLevelType w:val="hybridMultilevel"/>
    <w:tmpl w:val="1B974D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3A0E668A"/>
    <w:multiLevelType w:val="hybridMultilevel"/>
    <w:tmpl w:val="20EA24F4"/>
    <w:lvl w:ilvl="0" w:tplc="57B63268">
      <w:start w:val="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3">
    <w:nsid w:val="3D5774BF"/>
    <w:multiLevelType w:val="hybridMultilevel"/>
    <w:tmpl w:val="A0B00B2A"/>
    <w:lvl w:ilvl="0" w:tplc="0CCAF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48518C2"/>
    <w:multiLevelType w:val="hybridMultilevel"/>
    <w:tmpl w:val="2BDFCA7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449C61C5"/>
    <w:multiLevelType w:val="hybridMultilevel"/>
    <w:tmpl w:val="F9FE1B32"/>
    <w:lvl w:ilvl="0" w:tplc="B60A3E3E">
      <w:numFmt w:val="bullet"/>
      <w:lvlText w:val="-"/>
      <w:lvlJc w:val="left"/>
      <w:pPr>
        <w:ind w:left="142" w:hanging="205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bs" w:eastAsia="en-US" w:bidi="ar-SA"/>
      </w:rPr>
    </w:lvl>
    <w:lvl w:ilvl="1" w:tplc="3E1E4DD2">
      <w:numFmt w:val="bullet"/>
      <w:lvlText w:val="•"/>
      <w:lvlJc w:val="left"/>
      <w:pPr>
        <w:ind w:left="1188" w:hanging="205"/>
      </w:pPr>
      <w:rPr>
        <w:rFonts w:hint="default"/>
        <w:lang w:val="bs" w:eastAsia="en-US" w:bidi="ar-SA"/>
      </w:rPr>
    </w:lvl>
    <w:lvl w:ilvl="2" w:tplc="EFDC5BEC">
      <w:numFmt w:val="bullet"/>
      <w:lvlText w:val="•"/>
      <w:lvlJc w:val="left"/>
      <w:pPr>
        <w:ind w:left="2237" w:hanging="205"/>
      </w:pPr>
      <w:rPr>
        <w:rFonts w:hint="default"/>
        <w:lang w:val="bs" w:eastAsia="en-US" w:bidi="ar-SA"/>
      </w:rPr>
    </w:lvl>
    <w:lvl w:ilvl="3" w:tplc="C81212A6">
      <w:numFmt w:val="bullet"/>
      <w:lvlText w:val="•"/>
      <w:lvlJc w:val="left"/>
      <w:pPr>
        <w:ind w:left="3286" w:hanging="205"/>
      </w:pPr>
      <w:rPr>
        <w:rFonts w:hint="default"/>
        <w:lang w:val="bs" w:eastAsia="en-US" w:bidi="ar-SA"/>
      </w:rPr>
    </w:lvl>
    <w:lvl w:ilvl="4" w:tplc="CE04EC6A">
      <w:numFmt w:val="bullet"/>
      <w:lvlText w:val="•"/>
      <w:lvlJc w:val="left"/>
      <w:pPr>
        <w:ind w:left="4335" w:hanging="205"/>
      </w:pPr>
      <w:rPr>
        <w:rFonts w:hint="default"/>
        <w:lang w:val="bs" w:eastAsia="en-US" w:bidi="ar-SA"/>
      </w:rPr>
    </w:lvl>
    <w:lvl w:ilvl="5" w:tplc="40A2F8CE">
      <w:numFmt w:val="bullet"/>
      <w:lvlText w:val="•"/>
      <w:lvlJc w:val="left"/>
      <w:pPr>
        <w:ind w:left="5384" w:hanging="205"/>
      </w:pPr>
      <w:rPr>
        <w:rFonts w:hint="default"/>
        <w:lang w:val="bs" w:eastAsia="en-US" w:bidi="ar-SA"/>
      </w:rPr>
    </w:lvl>
    <w:lvl w:ilvl="6" w:tplc="9A9852BC">
      <w:numFmt w:val="bullet"/>
      <w:lvlText w:val="•"/>
      <w:lvlJc w:val="left"/>
      <w:pPr>
        <w:ind w:left="6433" w:hanging="205"/>
      </w:pPr>
      <w:rPr>
        <w:rFonts w:hint="default"/>
        <w:lang w:val="bs" w:eastAsia="en-US" w:bidi="ar-SA"/>
      </w:rPr>
    </w:lvl>
    <w:lvl w:ilvl="7" w:tplc="73E0EBA4">
      <w:numFmt w:val="bullet"/>
      <w:lvlText w:val="•"/>
      <w:lvlJc w:val="left"/>
      <w:pPr>
        <w:ind w:left="7482" w:hanging="205"/>
      </w:pPr>
      <w:rPr>
        <w:rFonts w:hint="default"/>
        <w:lang w:val="bs" w:eastAsia="en-US" w:bidi="ar-SA"/>
      </w:rPr>
    </w:lvl>
    <w:lvl w:ilvl="8" w:tplc="9C9696FE">
      <w:numFmt w:val="bullet"/>
      <w:lvlText w:val="•"/>
      <w:lvlJc w:val="left"/>
      <w:pPr>
        <w:ind w:left="8531" w:hanging="205"/>
      </w:pPr>
      <w:rPr>
        <w:rFonts w:hint="default"/>
        <w:lang w:val="bs" w:eastAsia="en-US" w:bidi="ar-SA"/>
      </w:rPr>
    </w:lvl>
  </w:abstractNum>
  <w:abstractNum w:abstractNumId="36">
    <w:nsid w:val="44E256A0"/>
    <w:multiLevelType w:val="hybridMultilevel"/>
    <w:tmpl w:val="FD788500"/>
    <w:lvl w:ilvl="0" w:tplc="F252B35A">
      <w:start w:val="1"/>
      <w:numFmt w:val="decimal"/>
      <w:lvlText w:val="%1."/>
      <w:lvlJc w:val="left"/>
      <w:pPr>
        <w:ind w:left="216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FEE08C16">
      <w:numFmt w:val="bullet"/>
      <w:lvlText w:val="•"/>
      <w:lvlJc w:val="left"/>
      <w:pPr>
        <w:ind w:left="1148" w:hanging="360"/>
      </w:pPr>
      <w:rPr>
        <w:rFonts w:hint="default"/>
        <w:lang w:val="hr-HR" w:eastAsia="en-US" w:bidi="ar-SA"/>
      </w:rPr>
    </w:lvl>
    <w:lvl w:ilvl="2" w:tplc="D23E2280">
      <w:numFmt w:val="bullet"/>
      <w:lvlText w:val="•"/>
      <w:lvlJc w:val="left"/>
      <w:pPr>
        <w:ind w:left="2077" w:hanging="360"/>
      </w:pPr>
      <w:rPr>
        <w:rFonts w:hint="default"/>
        <w:lang w:val="hr-HR" w:eastAsia="en-US" w:bidi="ar-SA"/>
      </w:rPr>
    </w:lvl>
    <w:lvl w:ilvl="3" w:tplc="F92EFD1A">
      <w:numFmt w:val="bullet"/>
      <w:lvlText w:val="•"/>
      <w:lvlJc w:val="left"/>
      <w:pPr>
        <w:ind w:left="3005" w:hanging="360"/>
      </w:pPr>
      <w:rPr>
        <w:rFonts w:hint="default"/>
        <w:lang w:val="hr-HR" w:eastAsia="en-US" w:bidi="ar-SA"/>
      </w:rPr>
    </w:lvl>
    <w:lvl w:ilvl="4" w:tplc="95A44C84">
      <w:numFmt w:val="bullet"/>
      <w:lvlText w:val="•"/>
      <w:lvlJc w:val="left"/>
      <w:pPr>
        <w:ind w:left="3934" w:hanging="360"/>
      </w:pPr>
      <w:rPr>
        <w:rFonts w:hint="default"/>
        <w:lang w:val="hr-HR" w:eastAsia="en-US" w:bidi="ar-SA"/>
      </w:rPr>
    </w:lvl>
    <w:lvl w:ilvl="5" w:tplc="F8323444">
      <w:numFmt w:val="bullet"/>
      <w:lvlText w:val="•"/>
      <w:lvlJc w:val="left"/>
      <w:pPr>
        <w:ind w:left="4863" w:hanging="360"/>
      </w:pPr>
      <w:rPr>
        <w:rFonts w:hint="default"/>
        <w:lang w:val="hr-HR" w:eastAsia="en-US" w:bidi="ar-SA"/>
      </w:rPr>
    </w:lvl>
    <w:lvl w:ilvl="6" w:tplc="A36289B4">
      <w:numFmt w:val="bullet"/>
      <w:lvlText w:val="•"/>
      <w:lvlJc w:val="left"/>
      <w:pPr>
        <w:ind w:left="5791" w:hanging="360"/>
      </w:pPr>
      <w:rPr>
        <w:rFonts w:hint="default"/>
        <w:lang w:val="hr-HR" w:eastAsia="en-US" w:bidi="ar-SA"/>
      </w:rPr>
    </w:lvl>
    <w:lvl w:ilvl="7" w:tplc="20ACE230">
      <w:numFmt w:val="bullet"/>
      <w:lvlText w:val="•"/>
      <w:lvlJc w:val="left"/>
      <w:pPr>
        <w:ind w:left="6720" w:hanging="360"/>
      </w:pPr>
      <w:rPr>
        <w:rFonts w:hint="default"/>
        <w:lang w:val="hr-HR" w:eastAsia="en-US" w:bidi="ar-SA"/>
      </w:rPr>
    </w:lvl>
    <w:lvl w:ilvl="8" w:tplc="D1983A76">
      <w:numFmt w:val="bullet"/>
      <w:lvlText w:val="•"/>
      <w:lvlJc w:val="left"/>
      <w:pPr>
        <w:ind w:left="7649" w:hanging="360"/>
      </w:pPr>
      <w:rPr>
        <w:rFonts w:hint="default"/>
        <w:lang w:val="hr-HR" w:eastAsia="en-US" w:bidi="ar-SA"/>
      </w:rPr>
    </w:lvl>
  </w:abstractNum>
  <w:abstractNum w:abstractNumId="37">
    <w:nsid w:val="598929E7"/>
    <w:multiLevelType w:val="hybridMultilevel"/>
    <w:tmpl w:val="53F66CEE"/>
    <w:lvl w:ilvl="0" w:tplc="6130CA26">
      <w:start w:val="1"/>
      <w:numFmt w:val="decimal"/>
      <w:lvlText w:val="%1."/>
      <w:lvlJc w:val="left"/>
      <w:pPr>
        <w:ind w:left="832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CCCFB7C">
      <w:numFmt w:val="bullet"/>
      <w:lvlText w:val=""/>
      <w:lvlJc w:val="left"/>
      <w:pPr>
        <w:ind w:left="1524" w:hanging="692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5B66BBEE">
      <w:numFmt w:val="bullet"/>
      <w:lvlText w:val="•"/>
      <w:lvlJc w:val="left"/>
      <w:pPr>
        <w:ind w:left="2447" w:hanging="692"/>
      </w:pPr>
      <w:rPr>
        <w:rFonts w:hint="default"/>
        <w:lang w:val="hr-HR" w:eastAsia="en-US" w:bidi="ar-SA"/>
      </w:rPr>
    </w:lvl>
    <w:lvl w:ilvl="3" w:tplc="0A84ADDE">
      <w:numFmt w:val="bullet"/>
      <w:lvlText w:val="•"/>
      <w:lvlJc w:val="left"/>
      <w:pPr>
        <w:ind w:left="3374" w:hanging="692"/>
      </w:pPr>
      <w:rPr>
        <w:rFonts w:hint="default"/>
        <w:lang w:val="hr-HR" w:eastAsia="en-US" w:bidi="ar-SA"/>
      </w:rPr>
    </w:lvl>
    <w:lvl w:ilvl="4" w:tplc="A58EDEE8">
      <w:numFmt w:val="bullet"/>
      <w:lvlText w:val="•"/>
      <w:lvlJc w:val="left"/>
      <w:pPr>
        <w:ind w:left="4302" w:hanging="692"/>
      </w:pPr>
      <w:rPr>
        <w:rFonts w:hint="default"/>
        <w:lang w:val="hr-HR" w:eastAsia="en-US" w:bidi="ar-SA"/>
      </w:rPr>
    </w:lvl>
    <w:lvl w:ilvl="5" w:tplc="F230CA6C">
      <w:numFmt w:val="bullet"/>
      <w:lvlText w:val="•"/>
      <w:lvlJc w:val="left"/>
      <w:pPr>
        <w:ind w:left="5229" w:hanging="692"/>
      </w:pPr>
      <w:rPr>
        <w:rFonts w:hint="default"/>
        <w:lang w:val="hr-HR" w:eastAsia="en-US" w:bidi="ar-SA"/>
      </w:rPr>
    </w:lvl>
    <w:lvl w:ilvl="6" w:tplc="43C684D8">
      <w:numFmt w:val="bullet"/>
      <w:lvlText w:val="•"/>
      <w:lvlJc w:val="left"/>
      <w:pPr>
        <w:ind w:left="6156" w:hanging="692"/>
      </w:pPr>
      <w:rPr>
        <w:rFonts w:hint="default"/>
        <w:lang w:val="hr-HR" w:eastAsia="en-US" w:bidi="ar-SA"/>
      </w:rPr>
    </w:lvl>
    <w:lvl w:ilvl="7" w:tplc="E8C42B32">
      <w:numFmt w:val="bullet"/>
      <w:lvlText w:val="•"/>
      <w:lvlJc w:val="left"/>
      <w:pPr>
        <w:ind w:left="7084" w:hanging="692"/>
      </w:pPr>
      <w:rPr>
        <w:rFonts w:hint="default"/>
        <w:lang w:val="hr-HR" w:eastAsia="en-US" w:bidi="ar-SA"/>
      </w:rPr>
    </w:lvl>
    <w:lvl w:ilvl="8" w:tplc="744629C4">
      <w:numFmt w:val="bullet"/>
      <w:lvlText w:val="•"/>
      <w:lvlJc w:val="left"/>
      <w:pPr>
        <w:ind w:left="8011" w:hanging="692"/>
      </w:pPr>
      <w:rPr>
        <w:rFonts w:hint="default"/>
        <w:lang w:val="hr-HR" w:eastAsia="en-US" w:bidi="ar-SA"/>
      </w:rPr>
    </w:lvl>
  </w:abstractNum>
  <w:abstractNum w:abstractNumId="38">
    <w:nsid w:val="60ED3113"/>
    <w:multiLevelType w:val="hybridMultilevel"/>
    <w:tmpl w:val="BCE651A0"/>
    <w:lvl w:ilvl="0" w:tplc="F01A9B6C">
      <w:start w:val="1"/>
      <w:numFmt w:val="upperRoman"/>
      <w:lvlText w:val="%1."/>
      <w:lvlJc w:val="left"/>
      <w:pPr>
        <w:ind w:left="309" w:hanging="197"/>
        <w:jc w:val="righ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-4"/>
        <w:w w:val="100"/>
        <w:sz w:val="24"/>
        <w:szCs w:val="24"/>
        <w:lang w:val="hr-HR" w:eastAsia="en-US" w:bidi="ar-SA"/>
      </w:rPr>
    </w:lvl>
    <w:lvl w:ilvl="1" w:tplc="8430C3CA">
      <w:start w:val="1"/>
      <w:numFmt w:val="decimal"/>
      <w:lvlText w:val="%2."/>
      <w:lvlJc w:val="left"/>
      <w:pPr>
        <w:ind w:left="900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5B7C1800">
      <w:numFmt w:val="bullet"/>
      <w:lvlText w:val="•"/>
      <w:lvlJc w:val="left"/>
      <w:pPr>
        <w:ind w:left="1896" w:hanging="360"/>
      </w:pPr>
      <w:rPr>
        <w:rFonts w:hint="default"/>
        <w:lang w:val="hr-HR" w:eastAsia="en-US" w:bidi="ar-SA"/>
      </w:rPr>
    </w:lvl>
    <w:lvl w:ilvl="3" w:tplc="FC8646AA">
      <w:numFmt w:val="bullet"/>
      <w:lvlText w:val="•"/>
      <w:lvlJc w:val="left"/>
      <w:pPr>
        <w:ind w:left="2892" w:hanging="360"/>
      </w:pPr>
      <w:rPr>
        <w:rFonts w:hint="default"/>
        <w:lang w:val="hr-HR" w:eastAsia="en-US" w:bidi="ar-SA"/>
      </w:rPr>
    </w:lvl>
    <w:lvl w:ilvl="4" w:tplc="6390F674">
      <w:numFmt w:val="bullet"/>
      <w:lvlText w:val="•"/>
      <w:lvlJc w:val="left"/>
      <w:pPr>
        <w:ind w:left="3888" w:hanging="360"/>
      </w:pPr>
      <w:rPr>
        <w:rFonts w:hint="default"/>
        <w:lang w:val="hr-HR" w:eastAsia="en-US" w:bidi="ar-SA"/>
      </w:rPr>
    </w:lvl>
    <w:lvl w:ilvl="5" w:tplc="702CDB1E">
      <w:numFmt w:val="bullet"/>
      <w:lvlText w:val="•"/>
      <w:lvlJc w:val="left"/>
      <w:pPr>
        <w:ind w:left="4885" w:hanging="360"/>
      </w:pPr>
      <w:rPr>
        <w:rFonts w:hint="default"/>
        <w:lang w:val="hr-HR" w:eastAsia="en-US" w:bidi="ar-SA"/>
      </w:rPr>
    </w:lvl>
    <w:lvl w:ilvl="6" w:tplc="9D18345E">
      <w:numFmt w:val="bullet"/>
      <w:lvlText w:val="•"/>
      <w:lvlJc w:val="left"/>
      <w:pPr>
        <w:ind w:left="5881" w:hanging="360"/>
      </w:pPr>
      <w:rPr>
        <w:rFonts w:hint="default"/>
        <w:lang w:val="hr-HR" w:eastAsia="en-US" w:bidi="ar-SA"/>
      </w:rPr>
    </w:lvl>
    <w:lvl w:ilvl="7" w:tplc="62862554">
      <w:numFmt w:val="bullet"/>
      <w:lvlText w:val="•"/>
      <w:lvlJc w:val="left"/>
      <w:pPr>
        <w:ind w:left="6877" w:hanging="360"/>
      </w:pPr>
      <w:rPr>
        <w:rFonts w:hint="default"/>
        <w:lang w:val="hr-HR" w:eastAsia="en-US" w:bidi="ar-SA"/>
      </w:rPr>
    </w:lvl>
    <w:lvl w:ilvl="8" w:tplc="646E44B2">
      <w:numFmt w:val="bullet"/>
      <w:lvlText w:val="•"/>
      <w:lvlJc w:val="left"/>
      <w:pPr>
        <w:ind w:left="7873" w:hanging="360"/>
      </w:pPr>
      <w:rPr>
        <w:rFonts w:hint="default"/>
        <w:lang w:val="hr-HR" w:eastAsia="en-US" w:bidi="ar-SA"/>
      </w:rPr>
    </w:lvl>
  </w:abstractNum>
  <w:abstractNum w:abstractNumId="39">
    <w:nsid w:val="674521E4"/>
    <w:multiLevelType w:val="hybridMultilevel"/>
    <w:tmpl w:val="D78E1734"/>
    <w:lvl w:ilvl="0" w:tplc="A678B30E">
      <w:numFmt w:val="bullet"/>
      <w:lvlText w:val="-"/>
      <w:lvlJc w:val="left"/>
      <w:pPr>
        <w:ind w:left="832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CCA42930">
      <w:numFmt w:val="bullet"/>
      <w:lvlText w:val="•"/>
      <w:lvlJc w:val="left"/>
      <w:pPr>
        <w:ind w:left="1742" w:hanging="360"/>
      </w:pPr>
      <w:rPr>
        <w:rFonts w:hint="default"/>
        <w:lang w:val="hr-HR" w:eastAsia="en-US" w:bidi="ar-SA"/>
      </w:rPr>
    </w:lvl>
    <w:lvl w:ilvl="2" w:tplc="63CC1698">
      <w:numFmt w:val="bullet"/>
      <w:lvlText w:val="•"/>
      <w:lvlJc w:val="left"/>
      <w:pPr>
        <w:ind w:left="2645" w:hanging="360"/>
      </w:pPr>
      <w:rPr>
        <w:rFonts w:hint="default"/>
        <w:lang w:val="hr-HR" w:eastAsia="en-US" w:bidi="ar-SA"/>
      </w:rPr>
    </w:lvl>
    <w:lvl w:ilvl="3" w:tplc="3D380FFE">
      <w:numFmt w:val="bullet"/>
      <w:lvlText w:val="•"/>
      <w:lvlJc w:val="left"/>
      <w:pPr>
        <w:ind w:left="3547" w:hanging="360"/>
      </w:pPr>
      <w:rPr>
        <w:rFonts w:hint="default"/>
        <w:lang w:val="hr-HR" w:eastAsia="en-US" w:bidi="ar-SA"/>
      </w:rPr>
    </w:lvl>
    <w:lvl w:ilvl="4" w:tplc="D5C8066A">
      <w:numFmt w:val="bullet"/>
      <w:lvlText w:val="•"/>
      <w:lvlJc w:val="left"/>
      <w:pPr>
        <w:ind w:left="4450" w:hanging="360"/>
      </w:pPr>
      <w:rPr>
        <w:rFonts w:hint="default"/>
        <w:lang w:val="hr-HR" w:eastAsia="en-US" w:bidi="ar-SA"/>
      </w:rPr>
    </w:lvl>
    <w:lvl w:ilvl="5" w:tplc="57D850DA">
      <w:numFmt w:val="bullet"/>
      <w:lvlText w:val="•"/>
      <w:lvlJc w:val="left"/>
      <w:pPr>
        <w:ind w:left="5353" w:hanging="360"/>
      </w:pPr>
      <w:rPr>
        <w:rFonts w:hint="default"/>
        <w:lang w:val="hr-HR" w:eastAsia="en-US" w:bidi="ar-SA"/>
      </w:rPr>
    </w:lvl>
    <w:lvl w:ilvl="6" w:tplc="301625E4">
      <w:numFmt w:val="bullet"/>
      <w:lvlText w:val="•"/>
      <w:lvlJc w:val="left"/>
      <w:pPr>
        <w:ind w:left="6255" w:hanging="360"/>
      </w:pPr>
      <w:rPr>
        <w:rFonts w:hint="default"/>
        <w:lang w:val="hr-HR" w:eastAsia="en-US" w:bidi="ar-SA"/>
      </w:rPr>
    </w:lvl>
    <w:lvl w:ilvl="7" w:tplc="F8266B9E">
      <w:numFmt w:val="bullet"/>
      <w:lvlText w:val="•"/>
      <w:lvlJc w:val="left"/>
      <w:pPr>
        <w:ind w:left="7158" w:hanging="360"/>
      </w:pPr>
      <w:rPr>
        <w:rFonts w:hint="default"/>
        <w:lang w:val="hr-HR" w:eastAsia="en-US" w:bidi="ar-SA"/>
      </w:rPr>
    </w:lvl>
    <w:lvl w:ilvl="8" w:tplc="22103C2E">
      <w:numFmt w:val="bullet"/>
      <w:lvlText w:val="•"/>
      <w:lvlJc w:val="left"/>
      <w:pPr>
        <w:ind w:left="8061" w:hanging="360"/>
      </w:pPr>
      <w:rPr>
        <w:rFonts w:hint="default"/>
        <w:lang w:val="hr-HR" w:eastAsia="en-US" w:bidi="ar-SA"/>
      </w:rPr>
    </w:lvl>
  </w:abstractNum>
  <w:abstractNum w:abstractNumId="40">
    <w:nsid w:val="6866C8F5"/>
    <w:multiLevelType w:val="hybridMultilevel"/>
    <w:tmpl w:val="E657E1E3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7A3B014A"/>
    <w:multiLevelType w:val="hybridMultilevel"/>
    <w:tmpl w:val="D4E29554"/>
    <w:lvl w:ilvl="0" w:tplc="B5680A84">
      <w:start w:val="1"/>
      <w:numFmt w:val="decimal"/>
      <w:lvlText w:val="%1."/>
      <w:lvlJc w:val="left"/>
      <w:pPr>
        <w:ind w:left="2124" w:hanging="1764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2D43FB"/>
    <w:multiLevelType w:val="multilevel"/>
    <w:tmpl w:val="DCA2F5A0"/>
    <w:lvl w:ilvl="0">
      <w:start w:val="1"/>
      <w:numFmt w:val="upperRoman"/>
      <w:lvlText w:val="%1."/>
      <w:lvlJc w:val="left"/>
      <w:pPr>
        <w:ind w:left="1061" w:hanging="205"/>
        <w:jc w:val="left"/>
      </w:pPr>
      <w:rPr>
        <w:rFonts w:hint="default" w:ascii="Calibri" w:hAnsi="Calibri" w:eastAsia="Calibri" w:cs="Calibri"/>
        <w:color w:val="auto"/>
        <w:w w:val="100"/>
        <w:sz w:val="28"/>
        <w:szCs w:val="28"/>
        <w:lang w:val="hr-HR" w:eastAsia="en-US" w:bidi="ar-SA"/>
      </w:rPr>
    </w:lvl>
    <w:lvl w:ilvl="1">
      <w:start w:val="1"/>
      <w:numFmt w:val="lowerLetter"/>
      <w:lvlText w:val="%1.%2."/>
      <w:lvlJc w:val="left"/>
      <w:pPr>
        <w:ind w:left="945" w:hanging="377"/>
        <w:jc w:val="left"/>
      </w:pPr>
      <w:rPr>
        <w:rFonts w:hint="default" w:ascii="Calibri" w:hAnsi="Calibri" w:eastAsia="Calibri" w:cs="Calibri"/>
        <w:color w:val="auto"/>
        <w:spacing w:val="-1"/>
        <w:w w:val="99"/>
        <w:sz w:val="26"/>
        <w:szCs w:val="26"/>
        <w:lang w:val="hr-HR" w:eastAsia="en-US" w:bidi="ar-SA"/>
      </w:rPr>
    </w:lvl>
    <w:lvl w:ilvl="2">
      <w:numFmt w:val="bullet"/>
      <w:lvlText w:val="•"/>
      <w:lvlJc w:val="left"/>
      <w:pPr>
        <w:ind w:left="2296" w:hanging="377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353" w:hanging="377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410" w:hanging="377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466" w:hanging="377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523" w:hanging="377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580" w:hanging="377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636" w:hanging="377"/>
      </w:pPr>
      <w:rPr>
        <w:rFonts w:hint="default"/>
        <w:lang w:val="hr-HR" w:eastAsia="en-US" w:bidi="ar-SA"/>
      </w:rPr>
    </w:lvl>
  </w:abstractNum>
  <w:abstractNum w:abstractNumId="43">
    <w:nsid w:val="7C595F64"/>
    <w:multiLevelType w:val="hybridMultilevel"/>
    <w:tmpl w:val="41AD07CB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2"/>
  </w:num>
  <w:num w:numId="2">
    <w:abstractNumId w:val="30"/>
  </w:num>
  <w:num w:numId="3">
    <w:abstractNumId w:val="14"/>
  </w:num>
  <w:num w:numId="4">
    <w:abstractNumId w:val="41"/>
  </w:num>
  <w:num w:numId="5">
    <w:abstractNumId w:val="26"/>
  </w:num>
  <w:num w:numId="6">
    <w:abstractNumId w:val="0"/>
  </w:num>
  <w:num w:numId="7">
    <w:abstractNumId w:val="40"/>
  </w:num>
  <w:num w:numId="8">
    <w:abstractNumId w:val="24"/>
  </w:num>
  <w:num w:numId="9">
    <w:abstractNumId w:val="18"/>
  </w:num>
  <w:num w:numId="10">
    <w:abstractNumId w:val="1"/>
  </w:num>
  <w:num w:numId="11">
    <w:abstractNumId w:val="3"/>
  </w:num>
  <w:num w:numId="12">
    <w:abstractNumId w:val="43"/>
  </w:num>
  <w:num w:numId="13">
    <w:abstractNumId w:val="31"/>
  </w:num>
  <w:num w:numId="14">
    <w:abstractNumId w:val="19"/>
  </w:num>
  <w:num w:numId="15">
    <w:abstractNumId w:val="34"/>
  </w:num>
  <w:num w:numId="16">
    <w:abstractNumId w:val="12"/>
  </w:num>
  <w:num w:numId="17">
    <w:abstractNumId w:val="33"/>
  </w:num>
  <w:num w:numId="18">
    <w:abstractNumId w:val="16"/>
  </w:num>
  <w:num w:numId="19">
    <w:abstractNumId w:val="28"/>
  </w:num>
  <w:num w:numId="20">
    <w:abstractNumId w:val="29"/>
  </w:num>
  <w:num w:numId="21">
    <w:abstractNumId w:val="20"/>
  </w:num>
  <w:num w:numId="22">
    <w:abstractNumId w:val="17"/>
  </w:num>
  <w:num w:numId="23">
    <w:abstractNumId w:val="15"/>
  </w:num>
  <w:num w:numId="24">
    <w:abstractNumId w:val="42"/>
  </w:num>
  <w:num w:numId="25">
    <w:abstractNumId w:val="39"/>
  </w:num>
  <w:num w:numId="26">
    <w:abstractNumId w:val="22"/>
  </w:num>
  <w:num w:numId="27">
    <w:abstractNumId w:val="37"/>
  </w:num>
  <w:num w:numId="28">
    <w:abstractNumId w:val="38"/>
  </w:num>
  <w:num w:numId="29">
    <w:abstractNumId w:val="27"/>
  </w:num>
  <w:num w:numId="30">
    <w:abstractNumId w:val="13"/>
  </w:num>
  <w:num w:numId="31">
    <w:abstractNumId w:val="36"/>
  </w:num>
  <w:num w:numId="32">
    <w:abstractNumId w:val="23"/>
  </w:num>
  <w:num w:numId="33">
    <w:abstractNumId w:val="25"/>
  </w:num>
  <w:num w:numId="34">
    <w:abstractNumId w:val="2"/>
  </w:num>
  <w:num w:numId="35">
    <w:abstractNumId w:val="21"/>
  </w:num>
  <w:num w:numId="36">
    <w:abstractNumId w:val="3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950"/>
    <w:rsid w:val="00000C84"/>
    <w:rsid w:val="00000E2C"/>
    <w:rsid w:val="00001080"/>
    <w:rsid w:val="000012BF"/>
    <w:rsid w:val="000049DB"/>
    <w:rsid w:val="000069DD"/>
    <w:rsid w:val="00007B46"/>
    <w:rsid w:val="000131E8"/>
    <w:rsid w:val="00016075"/>
    <w:rsid w:val="00016116"/>
    <w:rsid w:val="000164C9"/>
    <w:rsid w:val="00016734"/>
    <w:rsid w:val="0001696F"/>
    <w:rsid w:val="00016A00"/>
    <w:rsid w:val="00022777"/>
    <w:rsid w:val="000246D7"/>
    <w:rsid w:val="00026B9D"/>
    <w:rsid w:val="000274B1"/>
    <w:rsid w:val="000277D0"/>
    <w:rsid w:val="00027B10"/>
    <w:rsid w:val="00032901"/>
    <w:rsid w:val="00032EC9"/>
    <w:rsid w:val="00035A69"/>
    <w:rsid w:val="000361FD"/>
    <w:rsid w:val="00037DF1"/>
    <w:rsid w:val="00041C17"/>
    <w:rsid w:val="00041D1E"/>
    <w:rsid w:val="000426D0"/>
    <w:rsid w:val="00050AB7"/>
    <w:rsid w:val="00052B7E"/>
    <w:rsid w:val="00055122"/>
    <w:rsid w:val="00060204"/>
    <w:rsid w:val="00060B87"/>
    <w:rsid w:val="00061AF0"/>
    <w:rsid w:val="000642DE"/>
    <w:rsid w:val="00065592"/>
    <w:rsid w:val="00076420"/>
    <w:rsid w:val="0007657E"/>
    <w:rsid w:val="00077588"/>
    <w:rsid w:val="00080215"/>
    <w:rsid w:val="00080B17"/>
    <w:rsid w:val="00080F64"/>
    <w:rsid w:val="00081B2D"/>
    <w:rsid w:val="000849A8"/>
    <w:rsid w:val="00086FC2"/>
    <w:rsid w:val="00090610"/>
    <w:rsid w:val="00091D2B"/>
    <w:rsid w:val="000923B2"/>
    <w:rsid w:val="000948DC"/>
    <w:rsid w:val="00094ABC"/>
    <w:rsid w:val="000960A2"/>
    <w:rsid w:val="000979FA"/>
    <w:rsid w:val="000A05C5"/>
    <w:rsid w:val="000A172E"/>
    <w:rsid w:val="000A1885"/>
    <w:rsid w:val="000A4560"/>
    <w:rsid w:val="000A4FE1"/>
    <w:rsid w:val="000A63DA"/>
    <w:rsid w:val="000A678A"/>
    <w:rsid w:val="000A7E5C"/>
    <w:rsid w:val="000B13CF"/>
    <w:rsid w:val="000B141B"/>
    <w:rsid w:val="000B2B1C"/>
    <w:rsid w:val="000B2CF1"/>
    <w:rsid w:val="000B388F"/>
    <w:rsid w:val="000B6630"/>
    <w:rsid w:val="000B68D5"/>
    <w:rsid w:val="000C087C"/>
    <w:rsid w:val="000C0E61"/>
    <w:rsid w:val="000C29E6"/>
    <w:rsid w:val="000C5243"/>
    <w:rsid w:val="000C68C0"/>
    <w:rsid w:val="000C728D"/>
    <w:rsid w:val="000D087C"/>
    <w:rsid w:val="000D183F"/>
    <w:rsid w:val="000D2180"/>
    <w:rsid w:val="000D2E4B"/>
    <w:rsid w:val="000D3084"/>
    <w:rsid w:val="000D41CD"/>
    <w:rsid w:val="000D51A1"/>
    <w:rsid w:val="000E23CD"/>
    <w:rsid w:val="000E27C5"/>
    <w:rsid w:val="000E2A79"/>
    <w:rsid w:val="000E564C"/>
    <w:rsid w:val="000E7876"/>
    <w:rsid w:val="000F0980"/>
    <w:rsid w:val="000F3274"/>
    <w:rsid w:val="000F7E7F"/>
    <w:rsid w:val="00100FAA"/>
    <w:rsid w:val="001021BB"/>
    <w:rsid w:val="00104B96"/>
    <w:rsid w:val="00104F3E"/>
    <w:rsid w:val="00105D79"/>
    <w:rsid w:val="00107DB3"/>
    <w:rsid w:val="00112415"/>
    <w:rsid w:val="00112737"/>
    <w:rsid w:val="00112C7A"/>
    <w:rsid w:val="00113A47"/>
    <w:rsid w:val="00113F73"/>
    <w:rsid w:val="00114A41"/>
    <w:rsid w:val="001165EE"/>
    <w:rsid w:val="00117863"/>
    <w:rsid w:val="00121C12"/>
    <w:rsid w:val="001239BB"/>
    <w:rsid w:val="00123FF0"/>
    <w:rsid w:val="00124BD2"/>
    <w:rsid w:val="00126ABE"/>
    <w:rsid w:val="001313BD"/>
    <w:rsid w:val="001315BD"/>
    <w:rsid w:val="00131B09"/>
    <w:rsid w:val="00134E8F"/>
    <w:rsid w:val="001353A2"/>
    <w:rsid w:val="00135DC1"/>
    <w:rsid w:val="00141798"/>
    <w:rsid w:val="00141974"/>
    <w:rsid w:val="00143E63"/>
    <w:rsid w:val="0014478F"/>
    <w:rsid w:val="001450BB"/>
    <w:rsid w:val="00146776"/>
    <w:rsid w:val="00151462"/>
    <w:rsid w:val="00154EC1"/>
    <w:rsid w:val="00156727"/>
    <w:rsid w:val="00161325"/>
    <w:rsid w:val="00163B15"/>
    <w:rsid w:val="00165A11"/>
    <w:rsid w:val="00166A2F"/>
    <w:rsid w:val="0017084A"/>
    <w:rsid w:val="00171437"/>
    <w:rsid w:val="001745D9"/>
    <w:rsid w:val="00175226"/>
    <w:rsid w:val="00175781"/>
    <w:rsid w:val="001761CF"/>
    <w:rsid w:val="00177208"/>
    <w:rsid w:val="00180888"/>
    <w:rsid w:val="001827CD"/>
    <w:rsid w:val="00183950"/>
    <w:rsid w:val="0018397B"/>
    <w:rsid w:val="001850AC"/>
    <w:rsid w:val="0019052B"/>
    <w:rsid w:val="001918B0"/>
    <w:rsid w:val="00193455"/>
    <w:rsid w:val="0019456F"/>
    <w:rsid w:val="00196041"/>
    <w:rsid w:val="00196F5C"/>
    <w:rsid w:val="00197580"/>
    <w:rsid w:val="001A1A4C"/>
    <w:rsid w:val="001A295F"/>
    <w:rsid w:val="001A2CD2"/>
    <w:rsid w:val="001A2D91"/>
    <w:rsid w:val="001A6C9E"/>
    <w:rsid w:val="001B09DE"/>
    <w:rsid w:val="001B0A26"/>
    <w:rsid w:val="001B1BD9"/>
    <w:rsid w:val="001B2E21"/>
    <w:rsid w:val="001B3098"/>
    <w:rsid w:val="001B4421"/>
    <w:rsid w:val="001B4836"/>
    <w:rsid w:val="001B7662"/>
    <w:rsid w:val="001B76C1"/>
    <w:rsid w:val="001B7B73"/>
    <w:rsid w:val="001C10E5"/>
    <w:rsid w:val="001C165C"/>
    <w:rsid w:val="001C4BB0"/>
    <w:rsid w:val="001C5531"/>
    <w:rsid w:val="001C5EDD"/>
    <w:rsid w:val="001C6897"/>
    <w:rsid w:val="001C7E12"/>
    <w:rsid w:val="001D0413"/>
    <w:rsid w:val="001D1EEC"/>
    <w:rsid w:val="001D4A9D"/>
    <w:rsid w:val="001D7125"/>
    <w:rsid w:val="001D76B7"/>
    <w:rsid w:val="001D79B8"/>
    <w:rsid w:val="001E014E"/>
    <w:rsid w:val="001E2C7C"/>
    <w:rsid w:val="001E3188"/>
    <w:rsid w:val="001E5DE8"/>
    <w:rsid w:val="001E5FB6"/>
    <w:rsid w:val="001E601D"/>
    <w:rsid w:val="001E7080"/>
    <w:rsid w:val="001F0EF7"/>
    <w:rsid w:val="001F2854"/>
    <w:rsid w:val="001F450F"/>
    <w:rsid w:val="002011A8"/>
    <w:rsid w:val="0020588D"/>
    <w:rsid w:val="00205B9F"/>
    <w:rsid w:val="00206688"/>
    <w:rsid w:val="00207235"/>
    <w:rsid w:val="0020758B"/>
    <w:rsid w:val="002114FA"/>
    <w:rsid w:val="00213242"/>
    <w:rsid w:val="00213700"/>
    <w:rsid w:val="00216C1D"/>
    <w:rsid w:val="00217448"/>
    <w:rsid w:val="002179A9"/>
    <w:rsid w:val="00221576"/>
    <w:rsid w:val="0022258C"/>
    <w:rsid w:val="002234B7"/>
    <w:rsid w:val="00224608"/>
    <w:rsid w:val="00224DA3"/>
    <w:rsid w:val="00227117"/>
    <w:rsid w:val="0022766C"/>
    <w:rsid w:val="002332CA"/>
    <w:rsid w:val="002357B9"/>
    <w:rsid w:val="00235B0E"/>
    <w:rsid w:val="00236608"/>
    <w:rsid w:val="002371C4"/>
    <w:rsid w:val="0024024F"/>
    <w:rsid w:val="002409A0"/>
    <w:rsid w:val="00241293"/>
    <w:rsid w:val="00241C38"/>
    <w:rsid w:val="0024247B"/>
    <w:rsid w:val="00242C16"/>
    <w:rsid w:val="002445B3"/>
    <w:rsid w:val="00251630"/>
    <w:rsid w:val="00254218"/>
    <w:rsid w:val="00255932"/>
    <w:rsid w:val="002565CE"/>
    <w:rsid w:val="00260439"/>
    <w:rsid w:val="00263982"/>
    <w:rsid w:val="002647D1"/>
    <w:rsid w:val="00266C7E"/>
    <w:rsid w:val="00267F61"/>
    <w:rsid w:val="0027000D"/>
    <w:rsid w:val="00271147"/>
    <w:rsid w:val="002715A8"/>
    <w:rsid w:val="00271D93"/>
    <w:rsid w:val="00273372"/>
    <w:rsid w:val="00274BFB"/>
    <w:rsid w:val="00281A04"/>
    <w:rsid w:val="00281E3A"/>
    <w:rsid w:val="00282622"/>
    <w:rsid w:val="00284203"/>
    <w:rsid w:val="00284219"/>
    <w:rsid w:val="002860C3"/>
    <w:rsid w:val="0029009C"/>
    <w:rsid w:val="002907FE"/>
    <w:rsid w:val="00295B42"/>
    <w:rsid w:val="00297642"/>
    <w:rsid w:val="002A2A5F"/>
    <w:rsid w:val="002A3A1D"/>
    <w:rsid w:val="002A62BE"/>
    <w:rsid w:val="002B1036"/>
    <w:rsid w:val="002B41AE"/>
    <w:rsid w:val="002B6873"/>
    <w:rsid w:val="002C3731"/>
    <w:rsid w:val="002C4B23"/>
    <w:rsid w:val="002C4CA8"/>
    <w:rsid w:val="002C4DA4"/>
    <w:rsid w:val="002C4E01"/>
    <w:rsid w:val="002C6C6E"/>
    <w:rsid w:val="002D1E01"/>
    <w:rsid w:val="002D24DE"/>
    <w:rsid w:val="002D2AB5"/>
    <w:rsid w:val="002D4E79"/>
    <w:rsid w:val="002D7D4B"/>
    <w:rsid w:val="002E195D"/>
    <w:rsid w:val="002E19E0"/>
    <w:rsid w:val="002E6E6C"/>
    <w:rsid w:val="002F0F87"/>
    <w:rsid w:val="002F1FC2"/>
    <w:rsid w:val="002F3B18"/>
    <w:rsid w:val="002F4FF5"/>
    <w:rsid w:val="002F56E6"/>
    <w:rsid w:val="00303883"/>
    <w:rsid w:val="00305A64"/>
    <w:rsid w:val="00306E34"/>
    <w:rsid w:val="003074BC"/>
    <w:rsid w:val="003119D4"/>
    <w:rsid w:val="00312CA6"/>
    <w:rsid w:val="003144B5"/>
    <w:rsid w:val="0031533E"/>
    <w:rsid w:val="003156CC"/>
    <w:rsid w:val="00315D1D"/>
    <w:rsid w:val="003162C8"/>
    <w:rsid w:val="00316302"/>
    <w:rsid w:val="00316829"/>
    <w:rsid w:val="00317444"/>
    <w:rsid w:val="00320377"/>
    <w:rsid w:val="00321DEE"/>
    <w:rsid w:val="00324EB6"/>
    <w:rsid w:val="00326AF2"/>
    <w:rsid w:val="00326FA5"/>
    <w:rsid w:val="00330657"/>
    <w:rsid w:val="00331C71"/>
    <w:rsid w:val="00331F72"/>
    <w:rsid w:val="00334AC0"/>
    <w:rsid w:val="003354D1"/>
    <w:rsid w:val="0033581D"/>
    <w:rsid w:val="00336171"/>
    <w:rsid w:val="00336222"/>
    <w:rsid w:val="00337F06"/>
    <w:rsid w:val="00341559"/>
    <w:rsid w:val="00343F56"/>
    <w:rsid w:val="0034470E"/>
    <w:rsid w:val="0034602E"/>
    <w:rsid w:val="00346D82"/>
    <w:rsid w:val="003500BF"/>
    <w:rsid w:val="00353731"/>
    <w:rsid w:val="003546BF"/>
    <w:rsid w:val="00354CAD"/>
    <w:rsid w:val="003578E1"/>
    <w:rsid w:val="00360B91"/>
    <w:rsid w:val="0036398B"/>
    <w:rsid w:val="0037023E"/>
    <w:rsid w:val="00370A1F"/>
    <w:rsid w:val="00371534"/>
    <w:rsid w:val="00371CCB"/>
    <w:rsid w:val="00372010"/>
    <w:rsid w:val="003723FF"/>
    <w:rsid w:val="00374ACC"/>
    <w:rsid w:val="00375F69"/>
    <w:rsid w:val="0037723F"/>
    <w:rsid w:val="00383748"/>
    <w:rsid w:val="00386651"/>
    <w:rsid w:val="003869FD"/>
    <w:rsid w:val="00391386"/>
    <w:rsid w:val="00391AA1"/>
    <w:rsid w:val="00391C58"/>
    <w:rsid w:val="00392135"/>
    <w:rsid w:val="0039335F"/>
    <w:rsid w:val="00393768"/>
    <w:rsid w:val="003A05A1"/>
    <w:rsid w:val="003A27D2"/>
    <w:rsid w:val="003A39A5"/>
    <w:rsid w:val="003B01FA"/>
    <w:rsid w:val="003B245C"/>
    <w:rsid w:val="003B31B5"/>
    <w:rsid w:val="003B3CCB"/>
    <w:rsid w:val="003B53CE"/>
    <w:rsid w:val="003C0088"/>
    <w:rsid w:val="003C2504"/>
    <w:rsid w:val="003C269E"/>
    <w:rsid w:val="003C2AF1"/>
    <w:rsid w:val="003C33D1"/>
    <w:rsid w:val="003C49DF"/>
    <w:rsid w:val="003C5EB4"/>
    <w:rsid w:val="003C6457"/>
    <w:rsid w:val="003C6F4F"/>
    <w:rsid w:val="003D41BD"/>
    <w:rsid w:val="003D5828"/>
    <w:rsid w:val="003D5F86"/>
    <w:rsid w:val="003D65D4"/>
    <w:rsid w:val="003E0F6C"/>
    <w:rsid w:val="003E1031"/>
    <w:rsid w:val="003E12F3"/>
    <w:rsid w:val="003E2C1F"/>
    <w:rsid w:val="003E324F"/>
    <w:rsid w:val="003E4A90"/>
    <w:rsid w:val="003E7058"/>
    <w:rsid w:val="003F11F6"/>
    <w:rsid w:val="003F1E5C"/>
    <w:rsid w:val="003F6135"/>
    <w:rsid w:val="004013BA"/>
    <w:rsid w:val="0040192F"/>
    <w:rsid w:val="00401E8A"/>
    <w:rsid w:val="004041E4"/>
    <w:rsid w:val="0040479B"/>
    <w:rsid w:val="004065FB"/>
    <w:rsid w:val="00406781"/>
    <w:rsid w:val="00406F09"/>
    <w:rsid w:val="004105FA"/>
    <w:rsid w:val="00411A69"/>
    <w:rsid w:val="0041306C"/>
    <w:rsid w:val="004136C7"/>
    <w:rsid w:val="00413E3E"/>
    <w:rsid w:val="00416BC6"/>
    <w:rsid w:val="004170D2"/>
    <w:rsid w:val="00417737"/>
    <w:rsid w:val="004202F9"/>
    <w:rsid w:val="00420F2E"/>
    <w:rsid w:val="004263E0"/>
    <w:rsid w:val="0043307A"/>
    <w:rsid w:val="00434C83"/>
    <w:rsid w:val="00440208"/>
    <w:rsid w:val="0044234B"/>
    <w:rsid w:val="004438DB"/>
    <w:rsid w:val="00445044"/>
    <w:rsid w:val="0044718A"/>
    <w:rsid w:val="0045025F"/>
    <w:rsid w:val="004508D0"/>
    <w:rsid w:val="00450CAC"/>
    <w:rsid w:val="00451BD6"/>
    <w:rsid w:val="0045352E"/>
    <w:rsid w:val="00453755"/>
    <w:rsid w:val="004540BC"/>
    <w:rsid w:val="00455799"/>
    <w:rsid w:val="00457016"/>
    <w:rsid w:val="00457E44"/>
    <w:rsid w:val="004611A9"/>
    <w:rsid w:val="00465887"/>
    <w:rsid w:val="00465AF3"/>
    <w:rsid w:val="00475469"/>
    <w:rsid w:val="004758AE"/>
    <w:rsid w:val="00475D23"/>
    <w:rsid w:val="0047694E"/>
    <w:rsid w:val="00476AEF"/>
    <w:rsid w:val="00476EAE"/>
    <w:rsid w:val="00483E25"/>
    <w:rsid w:val="00484B64"/>
    <w:rsid w:val="004866AE"/>
    <w:rsid w:val="0048700A"/>
    <w:rsid w:val="00490587"/>
    <w:rsid w:val="00492C42"/>
    <w:rsid w:val="00493A55"/>
    <w:rsid w:val="00494C64"/>
    <w:rsid w:val="00495C98"/>
    <w:rsid w:val="004A111B"/>
    <w:rsid w:val="004A20EC"/>
    <w:rsid w:val="004A33BA"/>
    <w:rsid w:val="004A340C"/>
    <w:rsid w:val="004A361A"/>
    <w:rsid w:val="004A6B9A"/>
    <w:rsid w:val="004A76A7"/>
    <w:rsid w:val="004A7F7A"/>
    <w:rsid w:val="004B5FCE"/>
    <w:rsid w:val="004C0D4C"/>
    <w:rsid w:val="004C45FC"/>
    <w:rsid w:val="004C4E2A"/>
    <w:rsid w:val="004C51EF"/>
    <w:rsid w:val="004C5AE2"/>
    <w:rsid w:val="004C7924"/>
    <w:rsid w:val="004D0605"/>
    <w:rsid w:val="004D2C2D"/>
    <w:rsid w:val="004D4812"/>
    <w:rsid w:val="004D5677"/>
    <w:rsid w:val="004E1C6D"/>
    <w:rsid w:val="004E1EDF"/>
    <w:rsid w:val="004E1F67"/>
    <w:rsid w:val="004E7002"/>
    <w:rsid w:val="004F373F"/>
    <w:rsid w:val="004F3C09"/>
    <w:rsid w:val="004F4796"/>
    <w:rsid w:val="004F7476"/>
    <w:rsid w:val="00500364"/>
    <w:rsid w:val="0050043E"/>
    <w:rsid w:val="00501274"/>
    <w:rsid w:val="005015AA"/>
    <w:rsid w:val="00501D68"/>
    <w:rsid w:val="00502B06"/>
    <w:rsid w:val="00502E81"/>
    <w:rsid w:val="0050408E"/>
    <w:rsid w:val="00506F7D"/>
    <w:rsid w:val="00511510"/>
    <w:rsid w:val="005117A4"/>
    <w:rsid w:val="0051190F"/>
    <w:rsid w:val="00511EC0"/>
    <w:rsid w:val="00513D24"/>
    <w:rsid w:val="00516616"/>
    <w:rsid w:val="00516CEC"/>
    <w:rsid w:val="00520F11"/>
    <w:rsid w:val="00522888"/>
    <w:rsid w:val="0052288E"/>
    <w:rsid w:val="00523887"/>
    <w:rsid w:val="00525D5E"/>
    <w:rsid w:val="00526CE9"/>
    <w:rsid w:val="00527B76"/>
    <w:rsid w:val="005321DD"/>
    <w:rsid w:val="00533E63"/>
    <w:rsid w:val="00536234"/>
    <w:rsid w:val="00536894"/>
    <w:rsid w:val="005375DE"/>
    <w:rsid w:val="00537889"/>
    <w:rsid w:val="00541984"/>
    <w:rsid w:val="00542305"/>
    <w:rsid w:val="00543A27"/>
    <w:rsid w:val="00544317"/>
    <w:rsid w:val="005447A6"/>
    <w:rsid w:val="00545DFC"/>
    <w:rsid w:val="0054656A"/>
    <w:rsid w:val="00546F7C"/>
    <w:rsid w:val="00552103"/>
    <w:rsid w:val="005541A9"/>
    <w:rsid w:val="005541FF"/>
    <w:rsid w:val="005575C8"/>
    <w:rsid w:val="0055767A"/>
    <w:rsid w:val="005603D0"/>
    <w:rsid w:val="00561171"/>
    <w:rsid w:val="005660FD"/>
    <w:rsid w:val="00566438"/>
    <w:rsid w:val="00572160"/>
    <w:rsid w:val="005721B3"/>
    <w:rsid w:val="00573F76"/>
    <w:rsid w:val="00574375"/>
    <w:rsid w:val="00575A6A"/>
    <w:rsid w:val="00576F36"/>
    <w:rsid w:val="00583C0B"/>
    <w:rsid w:val="005853A9"/>
    <w:rsid w:val="00587681"/>
    <w:rsid w:val="005901A3"/>
    <w:rsid w:val="00593F9B"/>
    <w:rsid w:val="00594821"/>
    <w:rsid w:val="00594FDF"/>
    <w:rsid w:val="0059517A"/>
    <w:rsid w:val="00595C85"/>
    <w:rsid w:val="00596E37"/>
    <w:rsid w:val="00597688"/>
    <w:rsid w:val="00597DB0"/>
    <w:rsid w:val="005A0B2D"/>
    <w:rsid w:val="005A17C8"/>
    <w:rsid w:val="005A20A4"/>
    <w:rsid w:val="005A3626"/>
    <w:rsid w:val="005A44FB"/>
    <w:rsid w:val="005A50EB"/>
    <w:rsid w:val="005A5991"/>
    <w:rsid w:val="005A7CC1"/>
    <w:rsid w:val="005B1263"/>
    <w:rsid w:val="005B2BE3"/>
    <w:rsid w:val="005B34E0"/>
    <w:rsid w:val="005B5C67"/>
    <w:rsid w:val="005B5D20"/>
    <w:rsid w:val="005B6B52"/>
    <w:rsid w:val="005C11A0"/>
    <w:rsid w:val="005C1C53"/>
    <w:rsid w:val="005C5D80"/>
    <w:rsid w:val="005C5DC7"/>
    <w:rsid w:val="005C5E6D"/>
    <w:rsid w:val="005C6147"/>
    <w:rsid w:val="005C685A"/>
    <w:rsid w:val="005D4E38"/>
    <w:rsid w:val="005E03FE"/>
    <w:rsid w:val="005E1008"/>
    <w:rsid w:val="005E3777"/>
    <w:rsid w:val="005E5A99"/>
    <w:rsid w:val="005E642A"/>
    <w:rsid w:val="005E64FC"/>
    <w:rsid w:val="005E6522"/>
    <w:rsid w:val="005E69CD"/>
    <w:rsid w:val="005E718F"/>
    <w:rsid w:val="005F14C7"/>
    <w:rsid w:val="005F4E04"/>
    <w:rsid w:val="005F51B6"/>
    <w:rsid w:val="005F797A"/>
    <w:rsid w:val="0060542D"/>
    <w:rsid w:val="00605CFA"/>
    <w:rsid w:val="006066DC"/>
    <w:rsid w:val="00610F5A"/>
    <w:rsid w:val="00612C02"/>
    <w:rsid w:val="006138CF"/>
    <w:rsid w:val="006140EC"/>
    <w:rsid w:val="006148AD"/>
    <w:rsid w:val="006157CA"/>
    <w:rsid w:val="00616C3C"/>
    <w:rsid w:val="0062361B"/>
    <w:rsid w:val="006247C7"/>
    <w:rsid w:val="00625F91"/>
    <w:rsid w:val="006326B7"/>
    <w:rsid w:val="0063279D"/>
    <w:rsid w:val="006333DA"/>
    <w:rsid w:val="00634476"/>
    <w:rsid w:val="006346CD"/>
    <w:rsid w:val="00634DD0"/>
    <w:rsid w:val="00637AF9"/>
    <w:rsid w:val="00637B4F"/>
    <w:rsid w:val="006403E5"/>
    <w:rsid w:val="00645476"/>
    <w:rsid w:val="0064578F"/>
    <w:rsid w:val="0064616B"/>
    <w:rsid w:val="006511EF"/>
    <w:rsid w:val="006546D2"/>
    <w:rsid w:val="0065704C"/>
    <w:rsid w:val="00660A65"/>
    <w:rsid w:val="00660D19"/>
    <w:rsid w:val="00660F9B"/>
    <w:rsid w:val="00664598"/>
    <w:rsid w:val="006660AB"/>
    <w:rsid w:val="00666219"/>
    <w:rsid w:val="006704A3"/>
    <w:rsid w:val="00673542"/>
    <w:rsid w:val="0067585D"/>
    <w:rsid w:val="00675B3B"/>
    <w:rsid w:val="00676A81"/>
    <w:rsid w:val="00677699"/>
    <w:rsid w:val="00680B1D"/>
    <w:rsid w:val="006811D8"/>
    <w:rsid w:val="00683BC3"/>
    <w:rsid w:val="00686AA0"/>
    <w:rsid w:val="006911F3"/>
    <w:rsid w:val="00692200"/>
    <w:rsid w:val="00692DCC"/>
    <w:rsid w:val="00693000"/>
    <w:rsid w:val="00694675"/>
    <w:rsid w:val="006954CF"/>
    <w:rsid w:val="00695602"/>
    <w:rsid w:val="006A0DE8"/>
    <w:rsid w:val="006A3785"/>
    <w:rsid w:val="006A44B3"/>
    <w:rsid w:val="006A5160"/>
    <w:rsid w:val="006A7253"/>
    <w:rsid w:val="006B3145"/>
    <w:rsid w:val="006B4013"/>
    <w:rsid w:val="006B432F"/>
    <w:rsid w:val="006B4551"/>
    <w:rsid w:val="006B5CDD"/>
    <w:rsid w:val="006B678F"/>
    <w:rsid w:val="006B6A5E"/>
    <w:rsid w:val="006C0C18"/>
    <w:rsid w:val="006C6288"/>
    <w:rsid w:val="006C643A"/>
    <w:rsid w:val="006C6E40"/>
    <w:rsid w:val="006D0BDA"/>
    <w:rsid w:val="006D3F2C"/>
    <w:rsid w:val="006D5BD2"/>
    <w:rsid w:val="006E1C0D"/>
    <w:rsid w:val="006E446C"/>
    <w:rsid w:val="006E44A8"/>
    <w:rsid w:val="006E4879"/>
    <w:rsid w:val="006E5983"/>
    <w:rsid w:val="006E5FF2"/>
    <w:rsid w:val="006E7903"/>
    <w:rsid w:val="006F3AEE"/>
    <w:rsid w:val="006F4364"/>
    <w:rsid w:val="006F5151"/>
    <w:rsid w:val="006F59FD"/>
    <w:rsid w:val="006F5D54"/>
    <w:rsid w:val="006F649D"/>
    <w:rsid w:val="006F7520"/>
    <w:rsid w:val="006F7606"/>
    <w:rsid w:val="006F7913"/>
    <w:rsid w:val="00700105"/>
    <w:rsid w:val="007002C1"/>
    <w:rsid w:val="007002F0"/>
    <w:rsid w:val="007025E1"/>
    <w:rsid w:val="007051D1"/>
    <w:rsid w:val="00706F79"/>
    <w:rsid w:val="0071130C"/>
    <w:rsid w:val="0071153C"/>
    <w:rsid w:val="00711F45"/>
    <w:rsid w:val="007123FB"/>
    <w:rsid w:val="00712927"/>
    <w:rsid w:val="00714B8F"/>
    <w:rsid w:val="00715EC9"/>
    <w:rsid w:val="007160AB"/>
    <w:rsid w:val="0071681F"/>
    <w:rsid w:val="007174F9"/>
    <w:rsid w:val="00720735"/>
    <w:rsid w:val="00726A2E"/>
    <w:rsid w:val="00733A5D"/>
    <w:rsid w:val="00733DBD"/>
    <w:rsid w:val="00734869"/>
    <w:rsid w:val="0073562B"/>
    <w:rsid w:val="0074184E"/>
    <w:rsid w:val="00741994"/>
    <w:rsid w:val="00743E05"/>
    <w:rsid w:val="00745104"/>
    <w:rsid w:val="00747ED5"/>
    <w:rsid w:val="00751BDE"/>
    <w:rsid w:val="00754317"/>
    <w:rsid w:val="007544A8"/>
    <w:rsid w:val="00754D34"/>
    <w:rsid w:val="00754F57"/>
    <w:rsid w:val="0075544D"/>
    <w:rsid w:val="00755A0D"/>
    <w:rsid w:val="00755CBD"/>
    <w:rsid w:val="00760812"/>
    <w:rsid w:val="007623E9"/>
    <w:rsid w:val="0076317B"/>
    <w:rsid w:val="00764FB1"/>
    <w:rsid w:val="00774092"/>
    <w:rsid w:val="00774B2B"/>
    <w:rsid w:val="0077626F"/>
    <w:rsid w:val="00776BD5"/>
    <w:rsid w:val="00776E6F"/>
    <w:rsid w:val="00777124"/>
    <w:rsid w:val="00782FF2"/>
    <w:rsid w:val="0078791A"/>
    <w:rsid w:val="00787B3C"/>
    <w:rsid w:val="007901B9"/>
    <w:rsid w:val="00791C3A"/>
    <w:rsid w:val="00791EDE"/>
    <w:rsid w:val="007A5E4A"/>
    <w:rsid w:val="007A60AD"/>
    <w:rsid w:val="007A76B6"/>
    <w:rsid w:val="007B583F"/>
    <w:rsid w:val="007B717B"/>
    <w:rsid w:val="007C1D79"/>
    <w:rsid w:val="007C331A"/>
    <w:rsid w:val="007C3F93"/>
    <w:rsid w:val="007D0112"/>
    <w:rsid w:val="007D2747"/>
    <w:rsid w:val="007D2946"/>
    <w:rsid w:val="007D3469"/>
    <w:rsid w:val="007E058F"/>
    <w:rsid w:val="007E05C3"/>
    <w:rsid w:val="007E196E"/>
    <w:rsid w:val="007E1ADB"/>
    <w:rsid w:val="007E3212"/>
    <w:rsid w:val="007E4A38"/>
    <w:rsid w:val="007E602A"/>
    <w:rsid w:val="007E758A"/>
    <w:rsid w:val="007F0E5E"/>
    <w:rsid w:val="007F1837"/>
    <w:rsid w:val="007F5EDF"/>
    <w:rsid w:val="007F5EF0"/>
    <w:rsid w:val="0080000E"/>
    <w:rsid w:val="008009CC"/>
    <w:rsid w:val="008013D4"/>
    <w:rsid w:val="00802434"/>
    <w:rsid w:val="008034AA"/>
    <w:rsid w:val="00804183"/>
    <w:rsid w:val="008109E1"/>
    <w:rsid w:val="008176AD"/>
    <w:rsid w:val="00820718"/>
    <w:rsid w:val="00820DF4"/>
    <w:rsid w:val="008249A3"/>
    <w:rsid w:val="00825FE4"/>
    <w:rsid w:val="00827F22"/>
    <w:rsid w:val="0083270D"/>
    <w:rsid w:val="00832A34"/>
    <w:rsid w:val="00832B91"/>
    <w:rsid w:val="008336D8"/>
    <w:rsid w:val="00834667"/>
    <w:rsid w:val="00834C1E"/>
    <w:rsid w:val="00834F86"/>
    <w:rsid w:val="00836829"/>
    <w:rsid w:val="00837239"/>
    <w:rsid w:val="00843BA4"/>
    <w:rsid w:val="00843F40"/>
    <w:rsid w:val="00845314"/>
    <w:rsid w:val="0084689D"/>
    <w:rsid w:val="0085004A"/>
    <w:rsid w:val="0085575B"/>
    <w:rsid w:val="00855F09"/>
    <w:rsid w:val="00857444"/>
    <w:rsid w:val="0086354C"/>
    <w:rsid w:val="00864682"/>
    <w:rsid w:val="00865809"/>
    <w:rsid w:val="00872F5C"/>
    <w:rsid w:val="008734F1"/>
    <w:rsid w:val="00874E76"/>
    <w:rsid w:val="008753FD"/>
    <w:rsid w:val="008761FD"/>
    <w:rsid w:val="0088582C"/>
    <w:rsid w:val="00886C15"/>
    <w:rsid w:val="00890B99"/>
    <w:rsid w:val="00891E67"/>
    <w:rsid w:val="0089775A"/>
    <w:rsid w:val="00897DEE"/>
    <w:rsid w:val="008A0264"/>
    <w:rsid w:val="008A0CC9"/>
    <w:rsid w:val="008A2748"/>
    <w:rsid w:val="008A3C6A"/>
    <w:rsid w:val="008A500C"/>
    <w:rsid w:val="008A7885"/>
    <w:rsid w:val="008A7EB8"/>
    <w:rsid w:val="008B0192"/>
    <w:rsid w:val="008B074E"/>
    <w:rsid w:val="008B1710"/>
    <w:rsid w:val="008B3F7E"/>
    <w:rsid w:val="008B4EBD"/>
    <w:rsid w:val="008B771C"/>
    <w:rsid w:val="008C0401"/>
    <w:rsid w:val="008C0B36"/>
    <w:rsid w:val="008C0F4C"/>
    <w:rsid w:val="008C5BC7"/>
    <w:rsid w:val="008C6137"/>
    <w:rsid w:val="008D0373"/>
    <w:rsid w:val="008D2260"/>
    <w:rsid w:val="008D35D9"/>
    <w:rsid w:val="008D4791"/>
    <w:rsid w:val="008D4EBC"/>
    <w:rsid w:val="008D5CC1"/>
    <w:rsid w:val="008D60E0"/>
    <w:rsid w:val="008E25D0"/>
    <w:rsid w:val="008E368E"/>
    <w:rsid w:val="008E3E3C"/>
    <w:rsid w:val="008E4143"/>
    <w:rsid w:val="008E571E"/>
    <w:rsid w:val="008E70CF"/>
    <w:rsid w:val="008F1941"/>
    <w:rsid w:val="008F29C5"/>
    <w:rsid w:val="008F582C"/>
    <w:rsid w:val="008F6603"/>
    <w:rsid w:val="008F6FE4"/>
    <w:rsid w:val="009010CF"/>
    <w:rsid w:val="00902459"/>
    <w:rsid w:val="00902691"/>
    <w:rsid w:val="0090324B"/>
    <w:rsid w:val="009033DA"/>
    <w:rsid w:val="009044EE"/>
    <w:rsid w:val="0090741E"/>
    <w:rsid w:val="00910949"/>
    <w:rsid w:val="0091129E"/>
    <w:rsid w:val="00912D48"/>
    <w:rsid w:val="00914D1C"/>
    <w:rsid w:val="009155F5"/>
    <w:rsid w:val="0091583B"/>
    <w:rsid w:val="009176DB"/>
    <w:rsid w:val="00923B15"/>
    <w:rsid w:val="00923BDE"/>
    <w:rsid w:val="00926F1F"/>
    <w:rsid w:val="0093076A"/>
    <w:rsid w:val="00934938"/>
    <w:rsid w:val="00936370"/>
    <w:rsid w:val="009366AB"/>
    <w:rsid w:val="00937F47"/>
    <w:rsid w:val="00940BFC"/>
    <w:rsid w:val="00940E56"/>
    <w:rsid w:val="00943B62"/>
    <w:rsid w:val="00947641"/>
    <w:rsid w:val="0095281F"/>
    <w:rsid w:val="009554D3"/>
    <w:rsid w:val="00955B6E"/>
    <w:rsid w:val="009569B4"/>
    <w:rsid w:val="009615F8"/>
    <w:rsid w:val="00963BEB"/>
    <w:rsid w:val="00964810"/>
    <w:rsid w:val="00965D68"/>
    <w:rsid w:val="00966209"/>
    <w:rsid w:val="0096632F"/>
    <w:rsid w:val="00967BF9"/>
    <w:rsid w:val="00971A50"/>
    <w:rsid w:val="00971D90"/>
    <w:rsid w:val="00973FC3"/>
    <w:rsid w:val="009770D9"/>
    <w:rsid w:val="0098456C"/>
    <w:rsid w:val="00985501"/>
    <w:rsid w:val="00985981"/>
    <w:rsid w:val="00985DF2"/>
    <w:rsid w:val="0098655C"/>
    <w:rsid w:val="0098703D"/>
    <w:rsid w:val="00987B03"/>
    <w:rsid w:val="00990862"/>
    <w:rsid w:val="00991451"/>
    <w:rsid w:val="00991725"/>
    <w:rsid w:val="00992170"/>
    <w:rsid w:val="00992C8F"/>
    <w:rsid w:val="00997603"/>
    <w:rsid w:val="009A1644"/>
    <w:rsid w:val="009A266B"/>
    <w:rsid w:val="009B1DE8"/>
    <w:rsid w:val="009B24C9"/>
    <w:rsid w:val="009B4685"/>
    <w:rsid w:val="009B53FD"/>
    <w:rsid w:val="009B6A61"/>
    <w:rsid w:val="009B7780"/>
    <w:rsid w:val="009C0558"/>
    <w:rsid w:val="009C1829"/>
    <w:rsid w:val="009C1CC2"/>
    <w:rsid w:val="009D58D0"/>
    <w:rsid w:val="009D7B93"/>
    <w:rsid w:val="009E2410"/>
    <w:rsid w:val="009E3908"/>
    <w:rsid w:val="009E439F"/>
    <w:rsid w:val="009E48C6"/>
    <w:rsid w:val="009F07A7"/>
    <w:rsid w:val="009F6880"/>
    <w:rsid w:val="009F6A6E"/>
    <w:rsid w:val="00A0191B"/>
    <w:rsid w:val="00A03631"/>
    <w:rsid w:val="00A03AA7"/>
    <w:rsid w:val="00A03CB5"/>
    <w:rsid w:val="00A048C3"/>
    <w:rsid w:val="00A0540B"/>
    <w:rsid w:val="00A07079"/>
    <w:rsid w:val="00A109D4"/>
    <w:rsid w:val="00A10B6D"/>
    <w:rsid w:val="00A11CD6"/>
    <w:rsid w:val="00A14801"/>
    <w:rsid w:val="00A15F6A"/>
    <w:rsid w:val="00A20A1D"/>
    <w:rsid w:val="00A20F49"/>
    <w:rsid w:val="00A266CA"/>
    <w:rsid w:val="00A275F6"/>
    <w:rsid w:val="00A30D20"/>
    <w:rsid w:val="00A33B92"/>
    <w:rsid w:val="00A36505"/>
    <w:rsid w:val="00A36602"/>
    <w:rsid w:val="00A36A12"/>
    <w:rsid w:val="00A37C91"/>
    <w:rsid w:val="00A40A74"/>
    <w:rsid w:val="00A40CA2"/>
    <w:rsid w:val="00A43DCB"/>
    <w:rsid w:val="00A448F9"/>
    <w:rsid w:val="00A456E9"/>
    <w:rsid w:val="00A478E6"/>
    <w:rsid w:val="00A52C94"/>
    <w:rsid w:val="00A56BE6"/>
    <w:rsid w:val="00A571D3"/>
    <w:rsid w:val="00A6008E"/>
    <w:rsid w:val="00A60AED"/>
    <w:rsid w:val="00A60F6B"/>
    <w:rsid w:val="00A61D8A"/>
    <w:rsid w:val="00A66252"/>
    <w:rsid w:val="00A716D0"/>
    <w:rsid w:val="00A72A73"/>
    <w:rsid w:val="00A736B3"/>
    <w:rsid w:val="00A7443B"/>
    <w:rsid w:val="00A74B9E"/>
    <w:rsid w:val="00A74C41"/>
    <w:rsid w:val="00A76011"/>
    <w:rsid w:val="00A81D7D"/>
    <w:rsid w:val="00A82193"/>
    <w:rsid w:val="00A831AC"/>
    <w:rsid w:val="00A8514C"/>
    <w:rsid w:val="00A85498"/>
    <w:rsid w:val="00A86555"/>
    <w:rsid w:val="00A866E2"/>
    <w:rsid w:val="00A86C04"/>
    <w:rsid w:val="00A86E86"/>
    <w:rsid w:val="00A8721F"/>
    <w:rsid w:val="00A87D21"/>
    <w:rsid w:val="00A91D92"/>
    <w:rsid w:val="00A96EED"/>
    <w:rsid w:val="00AA302E"/>
    <w:rsid w:val="00AA5CDB"/>
    <w:rsid w:val="00AA6578"/>
    <w:rsid w:val="00AB211E"/>
    <w:rsid w:val="00AB2A0F"/>
    <w:rsid w:val="00AB31AC"/>
    <w:rsid w:val="00AB44EC"/>
    <w:rsid w:val="00AB4D39"/>
    <w:rsid w:val="00AB517C"/>
    <w:rsid w:val="00AB5C9D"/>
    <w:rsid w:val="00AD01D1"/>
    <w:rsid w:val="00AD47CD"/>
    <w:rsid w:val="00AD5C43"/>
    <w:rsid w:val="00AD718B"/>
    <w:rsid w:val="00AE2263"/>
    <w:rsid w:val="00AE3C24"/>
    <w:rsid w:val="00AE6269"/>
    <w:rsid w:val="00AF18D5"/>
    <w:rsid w:val="00AF3C1D"/>
    <w:rsid w:val="00AF540C"/>
    <w:rsid w:val="00B00954"/>
    <w:rsid w:val="00B0473D"/>
    <w:rsid w:val="00B04DD6"/>
    <w:rsid w:val="00B06771"/>
    <w:rsid w:val="00B06E79"/>
    <w:rsid w:val="00B07593"/>
    <w:rsid w:val="00B11510"/>
    <w:rsid w:val="00B11752"/>
    <w:rsid w:val="00B12046"/>
    <w:rsid w:val="00B12B14"/>
    <w:rsid w:val="00B12E09"/>
    <w:rsid w:val="00B12F15"/>
    <w:rsid w:val="00B15757"/>
    <w:rsid w:val="00B16ED3"/>
    <w:rsid w:val="00B200C1"/>
    <w:rsid w:val="00B20548"/>
    <w:rsid w:val="00B20C04"/>
    <w:rsid w:val="00B24830"/>
    <w:rsid w:val="00B2593C"/>
    <w:rsid w:val="00B263C7"/>
    <w:rsid w:val="00B27650"/>
    <w:rsid w:val="00B27684"/>
    <w:rsid w:val="00B31F78"/>
    <w:rsid w:val="00B32562"/>
    <w:rsid w:val="00B33354"/>
    <w:rsid w:val="00B3480E"/>
    <w:rsid w:val="00B36DAF"/>
    <w:rsid w:val="00B37F77"/>
    <w:rsid w:val="00B4197D"/>
    <w:rsid w:val="00B420AD"/>
    <w:rsid w:val="00B4395C"/>
    <w:rsid w:val="00B4441E"/>
    <w:rsid w:val="00B4522B"/>
    <w:rsid w:val="00B47BEE"/>
    <w:rsid w:val="00B558EA"/>
    <w:rsid w:val="00B60419"/>
    <w:rsid w:val="00B65AEC"/>
    <w:rsid w:val="00B7124F"/>
    <w:rsid w:val="00B7156D"/>
    <w:rsid w:val="00B71A84"/>
    <w:rsid w:val="00B73ABD"/>
    <w:rsid w:val="00B749F5"/>
    <w:rsid w:val="00B750C4"/>
    <w:rsid w:val="00B76933"/>
    <w:rsid w:val="00B801A6"/>
    <w:rsid w:val="00B8385D"/>
    <w:rsid w:val="00B854FA"/>
    <w:rsid w:val="00B85A65"/>
    <w:rsid w:val="00B86F1F"/>
    <w:rsid w:val="00B87479"/>
    <w:rsid w:val="00B90474"/>
    <w:rsid w:val="00B91060"/>
    <w:rsid w:val="00B954BB"/>
    <w:rsid w:val="00B95A11"/>
    <w:rsid w:val="00B967C2"/>
    <w:rsid w:val="00BA026C"/>
    <w:rsid w:val="00BA10B0"/>
    <w:rsid w:val="00BA26D0"/>
    <w:rsid w:val="00BA3A98"/>
    <w:rsid w:val="00BA3F7F"/>
    <w:rsid w:val="00BA52AA"/>
    <w:rsid w:val="00BA5425"/>
    <w:rsid w:val="00BA5E56"/>
    <w:rsid w:val="00BB15BD"/>
    <w:rsid w:val="00BB2022"/>
    <w:rsid w:val="00BB3C02"/>
    <w:rsid w:val="00BB555F"/>
    <w:rsid w:val="00BB580B"/>
    <w:rsid w:val="00BB625B"/>
    <w:rsid w:val="00BC1C1B"/>
    <w:rsid w:val="00BC1F7E"/>
    <w:rsid w:val="00BC5C06"/>
    <w:rsid w:val="00BD02DF"/>
    <w:rsid w:val="00BD03CA"/>
    <w:rsid w:val="00BD223A"/>
    <w:rsid w:val="00BD5016"/>
    <w:rsid w:val="00BD56DE"/>
    <w:rsid w:val="00BD6220"/>
    <w:rsid w:val="00BD7EB7"/>
    <w:rsid w:val="00BE1203"/>
    <w:rsid w:val="00BE5DB8"/>
    <w:rsid w:val="00BE6DF4"/>
    <w:rsid w:val="00BE74A3"/>
    <w:rsid w:val="00BF0A53"/>
    <w:rsid w:val="00BF0A9C"/>
    <w:rsid w:val="00BF1A6A"/>
    <w:rsid w:val="00BF218C"/>
    <w:rsid w:val="00BF3F83"/>
    <w:rsid w:val="00BF5E65"/>
    <w:rsid w:val="00BF60E5"/>
    <w:rsid w:val="00BF75E7"/>
    <w:rsid w:val="00C02273"/>
    <w:rsid w:val="00C06F1C"/>
    <w:rsid w:val="00C10242"/>
    <w:rsid w:val="00C119BA"/>
    <w:rsid w:val="00C120A4"/>
    <w:rsid w:val="00C1713B"/>
    <w:rsid w:val="00C203F2"/>
    <w:rsid w:val="00C20C73"/>
    <w:rsid w:val="00C22D68"/>
    <w:rsid w:val="00C329F8"/>
    <w:rsid w:val="00C32C9D"/>
    <w:rsid w:val="00C346B7"/>
    <w:rsid w:val="00C36347"/>
    <w:rsid w:val="00C366E8"/>
    <w:rsid w:val="00C36AB5"/>
    <w:rsid w:val="00C37F59"/>
    <w:rsid w:val="00C44103"/>
    <w:rsid w:val="00C45BA9"/>
    <w:rsid w:val="00C46C50"/>
    <w:rsid w:val="00C46C75"/>
    <w:rsid w:val="00C5088F"/>
    <w:rsid w:val="00C512C0"/>
    <w:rsid w:val="00C516BF"/>
    <w:rsid w:val="00C53FD8"/>
    <w:rsid w:val="00C61DD6"/>
    <w:rsid w:val="00C65384"/>
    <w:rsid w:val="00C66477"/>
    <w:rsid w:val="00C67F98"/>
    <w:rsid w:val="00C7000A"/>
    <w:rsid w:val="00C711CB"/>
    <w:rsid w:val="00C71462"/>
    <w:rsid w:val="00C73F49"/>
    <w:rsid w:val="00C7490C"/>
    <w:rsid w:val="00C74ED9"/>
    <w:rsid w:val="00C76729"/>
    <w:rsid w:val="00C80B4A"/>
    <w:rsid w:val="00C8185D"/>
    <w:rsid w:val="00C81C56"/>
    <w:rsid w:val="00C82040"/>
    <w:rsid w:val="00C83AD5"/>
    <w:rsid w:val="00C84ABD"/>
    <w:rsid w:val="00C84D4F"/>
    <w:rsid w:val="00C85C45"/>
    <w:rsid w:val="00C86568"/>
    <w:rsid w:val="00C867C1"/>
    <w:rsid w:val="00C9173B"/>
    <w:rsid w:val="00C91AB7"/>
    <w:rsid w:val="00C934B1"/>
    <w:rsid w:val="00C93601"/>
    <w:rsid w:val="00C93AC9"/>
    <w:rsid w:val="00C93FA0"/>
    <w:rsid w:val="00C94A03"/>
    <w:rsid w:val="00C9610F"/>
    <w:rsid w:val="00C97915"/>
    <w:rsid w:val="00C97BC0"/>
    <w:rsid w:val="00CA4559"/>
    <w:rsid w:val="00CA48BD"/>
    <w:rsid w:val="00CA4D09"/>
    <w:rsid w:val="00CA54EF"/>
    <w:rsid w:val="00CA6911"/>
    <w:rsid w:val="00CA79C8"/>
    <w:rsid w:val="00CA79EB"/>
    <w:rsid w:val="00CB259D"/>
    <w:rsid w:val="00CB3D6C"/>
    <w:rsid w:val="00CB3EEA"/>
    <w:rsid w:val="00CB5130"/>
    <w:rsid w:val="00CB56AA"/>
    <w:rsid w:val="00CB5F5B"/>
    <w:rsid w:val="00CB6EC5"/>
    <w:rsid w:val="00CC03A9"/>
    <w:rsid w:val="00CC1EFF"/>
    <w:rsid w:val="00CC3B38"/>
    <w:rsid w:val="00CC62FF"/>
    <w:rsid w:val="00CC6793"/>
    <w:rsid w:val="00CC6E10"/>
    <w:rsid w:val="00CD22F4"/>
    <w:rsid w:val="00CD2A1C"/>
    <w:rsid w:val="00CD33F9"/>
    <w:rsid w:val="00CD581D"/>
    <w:rsid w:val="00CD7A41"/>
    <w:rsid w:val="00CE19E4"/>
    <w:rsid w:val="00CE1FCC"/>
    <w:rsid w:val="00CE327C"/>
    <w:rsid w:val="00CE61C9"/>
    <w:rsid w:val="00CE679B"/>
    <w:rsid w:val="00CF1D4B"/>
    <w:rsid w:val="00CF208F"/>
    <w:rsid w:val="00CF2D8B"/>
    <w:rsid w:val="00CF34B7"/>
    <w:rsid w:val="00CF35A4"/>
    <w:rsid w:val="00CF5BF9"/>
    <w:rsid w:val="00CF6C26"/>
    <w:rsid w:val="00D0006F"/>
    <w:rsid w:val="00D00805"/>
    <w:rsid w:val="00D01ED2"/>
    <w:rsid w:val="00D01F31"/>
    <w:rsid w:val="00D0308B"/>
    <w:rsid w:val="00D0363F"/>
    <w:rsid w:val="00D03A7B"/>
    <w:rsid w:val="00D079B1"/>
    <w:rsid w:val="00D11128"/>
    <w:rsid w:val="00D114A6"/>
    <w:rsid w:val="00D122E8"/>
    <w:rsid w:val="00D1409B"/>
    <w:rsid w:val="00D14B46"/>
    <w:rsid w:val="00D15C92"/>
    <w:rsid w:val="00D1696B"/>
    <w:rsid w:val="00D171C2"/>
    <w:rsid w:val="00D174A2"/>
    <w:rsid w:val="00D176E4"/>
    <w:rsid w:val="00D178DB"/>
    <w:rsid w:val="00D20400"/>
    <w:rsid w:val="00D219D4"/>
    <w:rsid w:val="00D231C2"/>
    <w:rsid w:val="00D26453"/>
    <w:rsid w:val="00D26F86"/>
    <w:rsid w:val="00D2766A"/>
    <w:rsid w:val="00D30E60"/>
    <w:rsid w:val="00D32687"/>
    <w:rsid w:val="00D33C54"/>
    <w:rsid w:val="00D351AD"/>
    <w:rsid w:val="00D3725C"/>
    <w:rsid w:val="00D37419"/>
    <w:rsid w:val="00D379E7"/>
    <w:rsid w:val="00D402BA"/>
    <w:rsid w:val="00D41F8A"/>
    <w:rsid w:val="00D4272D"/>
    <w:rsid w:val="00D42A69"/>
    <w:rsid w:val="00D430E7"/>
    <w:rsid w:val="00D464F9"/>
    <w:rsid w:val="00D543C0"/>
    <w:rsid w:val="00D56998"/>
    <w:rsid w:val="00D61FD2"/>
    <w:rsid w:val="00D654B8"/>
    <w:rsid w:val="00D70886"/>
    <w:rsid w:val="00D708A8"/>
    <w:rsid w:val="00D7262E"/>
    <w:rsid w:val="00D74977"/>
    <w:rsid w:val="00D76019"/>
    <w:rsid w:val="00D80D1E"/>
    <w:rsid w:val="00D83211"/>
    <w:rsid w:val="00D83F9D"/>
    <w:rsid w:val="00D84330"/>
    <w:rsid w:val="00D846D8"/>
    <w:rsid w:val="00D85882"/>
    <w:rsid w:val="00D85AFD"/>
    <w:rsid w:val="00D85CEE"/>
    <w:rsid w:val="00D94A6B"/>
    <w:rsid w:val="00D9621A"/>
    <w:rsid w:val="00D97B99"/>
    <w:rsid w:val="00DA2760"/>
    <w:rsid w:val="00DA29E5"/>
    <w:rsid w:val="00DA369B"/>
    <w:rsid w:val="00DA3D9B"/>
    <w:rsid w:val="00DA47EA"/>
    <w:rsid w:val="00DA7957"/>
    <w:rsid w:val="00DB076B"/>
    <w:rsid w:val="00DB2238"/>
    <w:rsid w:val="00DB37BC"/>
    <w:rsid w:val="00DB4025"/>
    <w:rsid w:val="00DB7A30"/>
    <w:rsid w:val="00DB7E63"/>
    <w:rsid w:val="00DC156A"/>
    <w:rsid w:val="00DC4CA6"/>
    <w:rsid w:val="00DD1B6C"/>
    <w:rsid w:val="00DD2345"/>
    <w:rsid w:val="00DD2A19"/>
    <w:rsid w:val="00DD3DB7"/>
    <w:rsid w:val="00DD4A07"/>
    <w:rsid w:val="00DD4A5D"/>
    <w:rsid w:val="00DD6F0D"/>
    <w:rsid w:val="00DE0798"/>
    <w:rsid w:val="00DE3FF9"/>
    <w:rsid w:val="00DE5396"/>
    <w:rsid w:val="00DE582A"/>
    <w:rsid w:val="00DF1141"/>
    <w:rsid w:val="00DF2106"/>
    <w:rsid w:val="00DF4043"/>
    <w:rsid w:val="00DF59DA"/>
    <w:rsid w:val="00DF782A"/>
    <w:rsid w:val="00DF7B89"/>
    <w:rsid w:val="00DF7E90"/>
    <w:rsid w:val="00E00AEA"/>
    <w:rsid w:val="00E00F36"/>
    <w:rsid w:val="00E065FF"/>
    <w:rsid w:val="00E0704F"/>
    <w:rsid w:val="00E10E3E"/>
    <w:rsid w:val="00E11E7F"/>
    <w:rsid w:val="00E1549D"/>
    <w:rsid w:val="00E155F4"/>
    <w:rsid w:val="00E165E8"/>
    <w:rsid w:val="00E17262"/>
    <w:rsid w:val="00E17804"/>
    <w:rsid w:val="00E21555"/>
    <w:rsid w:val="00E21628"/>
    <w:rsid w:val="00E218F9"/>
    <w:rsid w:val="00E22F79"/>
    <w:rsid w:val="00E240EA"/>
    <w:rsid w:val="00E336C1"/>
    <w:rsid w:val="00E4062B"/>
    <w:rsid w:val="00E42A7E"/>
    <w:rsid w:val="00E42E62"/>
    <w:rsid w:val="00E4437B"/>
    <w:rsid w:val="00E4479C"/>
    <w:rsid w:val="00E44E71"/>
    <w:rsid w:val="00E45866"/>
    <w:rsid w:val="00E463EE"/>
    <w:rsid w:val="00E5393E"/>
    <w:rsid w:val="00E5433A"/>
    <w:rsid w:val="00E60BAA"/>
    <w:rsid w:val="00E60C7D"/>
    <w:rsid w:val="00E6183F"/>
    <w:rsid w:val="00E61CE7"/>
    <w:rsid w:val="00E63C27"/>
    <w:rsid w:val="00E7249E"/>
    <w:rsid w:val="00E72A61"/>
    <w:rsid w:val="00E73F40"/>
    <w:rsid w:val="00E7605F"/>
    <w:rsid w:val="00E762FA"/>
    <w:rsid w:val="00E8213F"/>
    <w:rsid w:val="00E83435"/>
    <w:rsid w:val="00E84BBB"/>
    <w:rsid w:val="00E84EC9"/>
    <w:rsid w:val="00E86B6E"/>
    <w:rsid w:val="00E870AC"/>
    <w:rsid w:val="00E9270B"/>
    <w:rsid w:val="00E93C7B"/>
    <w:rsid w:val="00E94E56"/>
    <w:rsid w:val="00E95B24"/>
    <w:rsid w:val="00EA0A0D"/>
    <w:rsid w:val="00EA0DBC"/>
    <w:rsid w:val="00EA315A"/>
    <w:rsid w:val="00EA3595"/>
    <w:rsid w:val="00EA3D81"/>
    <w:rsid w:val="00EA641B"/>
    <w:rsid w:val="00EA78B0"/>
    <w:rsid w:val="00EA79F3"/>
    <w:rsid w:val="00EB3188"/>
    <w:rsid w:val="00EB3C20"/>
    <w:rsid w:val="00EC3134"/>
    <w:rsid w:val="00EC4448"/>
    <w:rsid w:val="00EC4999"/>
    <w:rsid w:val="00EC5B6F"/>
    <w:rsid w:val="00EC5F36"/>
    <w:rsid w:val="00ED202F"/>
    <w:rsid w:val="00ED2CFE"/>
    <w:rsid w:val="00ED3FB5"/>
    <w:rsid w:val="00ED4321"/>
    <w:rsid w:val="00ED5F0F"/>
    <w:rsid w:val="00ED64A9"/>
    <w:rsid w:val="00ED650D"/>
    <w:rsid w:val="00ED6C56"/>
    <w:rsid w:val="00EE2067"/>
    <w:rsid w:val="00EE2D8D"/>
    <w:rsid w:val="00EE3D6B"/>
    <w:rsid w:val="00EE457C"/>
    <w:rsid w:val="00EE4C53"/>
    <w:rsid w:val="00EE7AD7"/>
    <w:rsid w:val="00EF1DC2"/>
    <w:rsid w:val="00EF33AC"/>
    <w:rsid w:val="00EF4040"/>
    <w:rsid w:val="00EF4A38"/>
    <w:rsid w:val="00EF5A49"/>
    <w:rsid w:val="00EF63C0"/>
    <w:rsid w:val="00F0036C"/>
    <w:rsid w:val="00F0109D"/>
    <w:rsid w:val="00F01EAD"/>
    <w:rsid w:val="00F02D87"/>
    <w:rsid w:val="00F031FF"/>
    <w:rsid w:val="00F03E25"/>
    <w:rsid w:val="00F043AB"/>
    <w:rsid w:val="00F04AD9"/>
    <w:rsid w:val="00F05C38"/>
    <w:rsid w:val="00F05D13"/>
    <w:rsid w:val="00F15618"/>
    <w:rsid w:val="00F156FA"/>
    <w:rsid w:val="00F17A4B"/>
    <w:rsid w:val="00F2204D"/>
    <w:rsid w:val="00F223B3"/>
    <w:rsid w:val="00F22E6F"/>
    <w:rsid w:val="00F256AE"/>
    <w:rsid w:val="00F259AC"/>
    <w:rsid w:val="00F25F7D"/>
    <w:rsid w:val="00F26360"/>
    <w:rsid w:val="00F313D2"/>
    <w:rsid w:val="00F31C4A"/>
    <w:rsid w:val="00F31C7A"/>
    <w:rsid w:val="00F40035"/>
    <w:rsid w:val="00F449D1"/>
    <w:rsid w:val="00F500CD"/>
    <w:rsid w:val="00F5280C"/>
    <w:rsid w:val="00F53F55"/>
    <w:rsid w:val="00F549CC"/>
    <w:rsid w:val="00F556EA"/>
    <w:rsid w:val="00F601F1"/>
    <w:rsid w:val="00F60B9A"/>
    <w:rsid w:val="00F63710"/>
    <w:rsid w:val="00F63DD9"/>
    <w:rsid w:val="00F640B4"/>
    <w:rsid w:val="00F64676"/>
    <w:rsid w:val="00F6471F"/>
    <w:rsid w:val="00F66C17"/>
    <w:rsid w:val="00F718D6"/>
    <w:rsid w:val="00F72D29"/>
    <w:rsid w:val="00F73A52"/>
    <w:rsid w:val="00F748A0"/>
    <w:rsid w:val="00F748EB"/>
    <w:rsid w:val="00F75200"/>
    <w:rsid w:val="00F76793"/>
    <w:rsid w:val="00F7763E"/>
    <w:rsid w:val="00F815C1"/>
    <w:rsid w:val="00F817D4"/>
    <w:rsid w:val="00F85C7C"/>
    <w:rsid w:val="00F9147F"/>
    <w:rsid w:val="00F92BF6"/>
    <w:rsid w:val="00F94E8E"/>
    <w:rsid w:val="00F953B5"/>
    <w:rsid w:val="00FA2B94"/>
    <w:rsid w:val="00FB2DEB"/>
    <w:rsid w:val="00FB43D4"/>
    <w:rsid w:val="00FB4896"/>
    <w:rsid w:val="00FC205D"/>
    <w:rsid w:val="00FC392D"/>
    <w:rsid w:val="00FC3C50"/>
    <w:rsid w:val="00FC40B8"/>
    <w:rsid w:val="00FC4F64"/>
    <w:rsid w:val="00FC6131"/>
    <w:rsid w:val="00FD1BBC"/>
    <w:rsid w:val="00FD396C"/>
    <w:rsid w:val="00FD5C6B"/>
    <w:rsid w:val="00FD7D36"/>
    <w:rsid w:val="00FE08F6"/>
    <w:rsid w:val="00FE0DFE"/>
    <w:rsid w:val="00FE1862"/>
    <w:rsid w:val="00FE2C00"/>
    <w:rsid w:val="00FE3584"/>
    <w:rsid w:val="00FE4413"/>
    <w:rsid w:val="00FF05A0"/>
    <w:rsid w:val="00FF1BE5"/>
    <w:rsid w:val="00FF4EA4"/>
    <w:rsid w:val="00FF6C46"/>
    <w:rsid w:val="00FF6EF5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4:docId w14:val="0D73B2C4"/>
  <w15:docId w15:val="{32ED8FB4-8A76-4401-AF5B-B1A47C9AFA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1"/>
    <w:qFormat/>
    <w:rsid w:val="00B95A11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B95A11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1"/>
    <w:qFormat/>
    <w:rsid w:val="0064578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rsid w:val="005660FD"/>
    <w:rPr>
      <w:b/>
      <w:sz w:val="24"/>
    </w:rPr>
  </w:style>
  <w:style w:type="paragraph" w:styleId="Tijeloteksta">
    <w:name w:val="Body Text"/>
    <w:basedOn w:val="Normal"/>
    <w:link w:val="TijelotekstaChar"/>
    <w:uiPriority w:val="1"/>
    <w:qFormat/>
    <w:rsid w:val="0064578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zCs w:val="20"/>
    </w:rPr>
  </w:style>
  <w:style w:type="character" w:styleId="TijelotekstaChar" w:customStyle="true">
    <w:name w:val="Tijelo teksta Char"/>
    <w:basedOn w:val="Zadanifontodlomka"/>
    <w:link w:val="Tijeloteksta"/>
    <w:rsid w:val="005660FD"/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C66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17737"/>
    <w:rPr>
      <w:sz w:val="24"/>
      <w:szCs w:val="24"/>
    </w:rPr>
  </w:style>
  <w:style w:type="character" w:styleId="Brojstranice">
    <w:name w:val="page number"/>
    <w:basedOn w:val="Zadanifontodlomka"/>
    <w:rsid w:val="00C66477"/>
  </w:style>
  <w:style w:type="paragraph" w:styleId="Podnoje">
    <w:name w:val="footer"/>
    <w:basedOn w:val="Normal"/>
    <w:rsid w:val="00C66477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905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1"/>
    <w:qFormat/>
    <w:rsid w:val="008C0B3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D1B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1B6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1B6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paragraph" w:styleId="dodataksadr" w:customStyle="true">
    <w:name w:val="dodataksadr"/>
    <w:basedOn w:val="Normal"/>
    <w:rsid w:val="00F223B3"/>
    <w:pPr>
      <w:suppressAutoHyphens/>
      <w:spacing w:before="100" w:after="100"/>
    </w:pPr>
    <w:rPr>
      <w:lang w:eastAsia="ar-SA"/>
    </w:rPr>
  </w:style>
  <w:style w:type="table" w:styleId="Reetkatablice">
    <w:name w:val="Table Grid"/>
    <w:basedOn w:val="Obinatablica"/>
    <w:uiPriority w:val="59"/>
    <w:rsid w:val="00F6371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fontstyle01" w:customStyle="true">
    <w:name w:val="fontstyle01"/>
    <w:basedOn w:val="Zadanifontodlomka"/>
    <w:rsid w:val="00573F7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73F76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paragraph" w:styleId="Bezproreda">
    <w:name w:val="No Spacing"/>
    <w:uiPriority w:val="1"/>
    <w:qFormat/>
    <w:rsid w:val="00692200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Bezproreda1" w:customStyle="true">
    <w:name w:val="Bez proreda1"/>
    <w:rsid w:val="00692200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paragraph" w:styleId="Standard" w:customStyle="true">
    <w:name w:val="Standard"/>
    <w:rsid w:val="009E3908"/>
    <w:pPr>
      <w:widowControl w:val="false"/>
      <w:suppressAutoHyphens/>
      <w:autoSpaceDN w:val="false"/>
      <w:textAlignment w:val="baseline"/>
    </w:pPr>
    <w:rPr>
      <w:rFonts w:eastAsia="Arial Unicode MS" w:cs="Tahoma"/>
      <w:kern w:val="3"/>
      <w:sz w:val="24"/>
      <w:szCs w:val="24"/>
    </w:rPr>
  </w:style>
  <w:style w:type="paragraph" w:styleId="MediumGrid21" w:customStyle="true">
    <w:name w:val="Medium Grid 21"/>
    <w:uiPriority w:val="1"/>
    <w:qFormat/>
    <w:rsid w:val="009E3908"/>
    <w:rPr>
      <w:rFonts w:ascii="Calibri" w:hAnsi="Calibri" w:eastAsia="Calibri"/>
      <w:sz w:val="22"/>
      <w:szCs w:val="22"/>
      <w:lang w:eastAsia="en-US"/>
    </w:rPr>
  </w:style>
  <w:style w:type="character" w:styleId="fontstyle11" w:customStyle="true">
    <w:name w:val="fontstyle11"/>
    <w:basedOn w:val="Zadanifontodlomka"/>
    <w:rsid w:val="008D4791"/>
    <w:rPr>
      <w:rFonts w:hint="default" w:ascii="Times-Bold" w:hAnsi="Times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8D4791"/>
    <w:rPr>
      <w:rFonts w:hint="default" w:ascii="TT10Ft00" w:hAnsi="TT10Ft00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33581D"/>
    <w:rPr>
      <w:rFonts w:hint="default" w:ascii="Bold" w:hAnsi="Bold"/>
      <w:b/>
      <w:bCs/>
      <w:i w:val="false"/>
      <w:iCs w:val="false"/>
      <w:color w:val="000000"/>
      <w:sz w:val="28"/>
      <w:szCs w:val="28"/>
    </w:rPr>
  </w:style>
  <w:style w:type="character" w:styleId="fontstyle51" w:customStyle="true">
    <w:name w:val="fontstyle51"/>
    <w:basedOn w:val="Zadanifontodlomka"/>
    <w:rsid w:val="0033581D"/>
    <w:rPr>
      <w:rFonts w:hint="default" w:ascii="Times" w:hAnsi="Times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33581D"/>
    <w:rPr>
      <w:rFonts w:hint="default" w:ascii="Times" w:hAnsi="Times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33581D"/>
    <w:rPr>
      <w:rFonts w:hint="default" w:ascii="TimesNewRomanPS-BoldItalicMT" w:hAnsi="TimesNewRomanPS-BoldItalicMT"/>
      <w:b/>
      <w:bCs/>
      <w:i/>
      <w:iCs/>
      <w:color w:val="000000"/>
      <w:sz w:val="24"/>
      <w:szCs w:val="24"/>
    </w:rPr>
  </w:style>
  <w:style w:type="character" w:styleId="Hiperveza">
    <w:name w:val="Hyperlink"/>
    <w:uiPriority w:val="99"/>
    <w:rsid w:val="00180888"/>
    <w:rPr>
      <w:color w:val="0000FF"/>
      <w:u w:val="single"/>
    </w:rPr>
  </w:style>
  <w:style w:type="table" w:styleId="Reetkatablice1" w:customStyle="true">
    <w:name w:val="Rešetka tablice1"/>
    <w:basedOn w:val="Obinatablica"/>
    <w:next w:val="Reetkatablice"/>
    <w:uiPriority w:val="59"/>
    <w:rsid w:val="00FE4413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text2" w:customStyle="true">
    <w:name w:val="Body text (2)_"/>
    <w:basedOn w:val="Zadanifontodlomka"/>
    <w:link w:val="Bodytext20"/>
    <w:rsid w:val="00A3650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A36505"/>
    <w:pPr>
      <w:widowControl w:val="false"/>
      <w:shd w:val="clear" w:color="auto" w:fill="FFFFFF"/>
      <w:spacing w:after="600" w:line="299" w:lineRule="exact"/>
      <w:ind w:hanging="460"/>
    </w:pPr>
    <w:rPr>
      <w:rFonts w:ascii="Book Antiqua" w:hAnsi="Book Antiqua" w:eastAsia="Book Antiqua" w:cs="Book Antiqua"/>
      <w:sz w:val="20"/>
      <w:szCs w:val="20"/>
    </w:rPr>
  </w:style>
  <w:style w:type="character" w:styleId="Heading1" w:customStyle="true">
    <w:name w:val="Heading #1_"/>
    <w:basedOn w:val="Zadanifontodlomka"/>
    <w:link w:val="Heading1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Heading10" w:customStyle="true">
    <w:name w:val="Heading #1"/>
    <w:basedOn w:val="Normal"/>
    <w:link w:val="Heading1"/>
    <w:rsid w:val="00A36505"/>
    <w:pPr>
      <w:widowControl w:val="false"/>
      <w:shd w:val="clear" w:color="auto" w:fill="FFFFFF"/>
      <w:spacing w:before="600" w:line="0" w:lineRule="atLeast"/>
      <w:jc w:val="center"/>
      <w:outlineLvl w:val="0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3" w:customStyle="true">
    <w:name w:val="Body text (3)_"/>
    <w:basedOn w:val="Zadanifontodlomka"/>
    <w:link w:val="Bodytext3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Bodytext30" w:customStyle="true">
    <w:name w:val="Body text (3)"/>
    <w:basedOn w:val="Normal"/>
    <w:link w:val="Bodytext3"/>
    <w:rsid w:val="00A36505"/>
    <w:pPr>
      <w:widowControl w:val="false"/>
      <w:shd w:val="clear" w:color="auto" w:fill="FFFFFF"/>
      <w:spacing w:line="0" w:lineRule="atLeast"/>
      <w:jc w:val="center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2Bold" w:customStyle="true">
    <w:name w:val="Body text (2) + Bold"/>
    <w:basedOn w:val="Bodytext2"/>
    <w:rsid w:val="00A36505"/>
    <w:rPr>
      <w:rFonts w:ascii="Book Antiqua" w:hAnsi="Book Antiqua" w:eastAsia="Book Antiqua" w:cs="Book Antiqua"/>
      <w:b/>
      <w:bCs/>
      <w:color w:val="000000"/>
      <w:spacing w:val="0"/>
      <w:w w:val="100"/>
      <w:position w:val="0"/>
      <w:shd w:val="clear" w:color="auto" w:fill="FFFFFF"/>
      <w:lang w:val="hr-HR" w:eastAsia="hr-HR" w:bidi="hr-HR"/>
    </w:rPr>
  </w:style>
  <w:style w:type="paragraph" w:styleId="Default" w:customStyle="true">
    <w:name w:val="Default"/>
    <w:rsid w:val="001E5FB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TableNormal" w:customStyle="true">
    <w:name w:val="Table Normal"/>
    <w:uiPriority w:val="2"/>
    <w:semiHidden/>
    <w:unhideWhenUsed/>
    <w:qFormat/>
    <w:rsid w:val="0039138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391386"/>
    <w:pPr>
      <w:widowControl w:val="false"/>
      <w:autoSpaceDE w:val="false"/>
      <w:autoSpaceDN w:val="false"/>
      <w:ind w:left="107"/>
    </w:pPr>
    <w:rPr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B95A11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Naslov2Char" w:customStyle="true">
    <w:name w:val="Naslov 2 Char"/>
    <w:basedOn w:val="Zadanifontodlomka"/>
    <w:link w:val="Naslov2"/>
    <w:semiHidden/>
    <w:rsid w:val="00B95A11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slov">
    <w:name w:val="Title"/>
    <w:basedOn w:val="Normal"/>
    <w:link w:val="NaslovChar"/>
    <w:uiPriority w:val="1"/>
    <w:qFormat/>
    <w:rsid w:val="00A56BE6"/>
    <w:pPr>
      <w:widowControl w:val="false"/>
      <w:autoSpaceDE w:val="false"/>
      <w:autoSpaceDN w:val="false"/>
      <w:spacing w:line="287" w:lineRule="exact"/>
      <w:ind w:left="1864" w:right="1607"/>
      <w:jc w:val="center"/>
    </w:pPr>
    <w:rPr>
      <w:rFonts w:ascii="Sylfaen" w:hAnsi="Sylfaen" w:eastAsia="Sylfaen" w:cs="Sylfaen"/>
      <w:lang w:eastAsia="en-US"/>
    </w:rPr>
  </w:style>
  <w:style w:type="character" w:styleId="NaslovChar" w:customStyle="true">
    <w:name w:val="Naslov Char"/>
    <w:basedOn w:val="Zadanifontodlomka"/>
    <w:link w:val="Naslov"/>
    <w:uiPriority w:val="1"/>
    <w:rsid w:val="00A56BE6"/>
    <w:rPr>
      <w:rFonts w:ascii="Sylfaen" w:hAnsi="Sylfaen" w:eastAsia="Sylfaen" w:cs="Sylfaen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2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82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20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16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1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63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8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992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28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601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56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457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928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321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555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120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18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247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395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8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75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299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70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955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27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63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203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43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961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3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057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53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6183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471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546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034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661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596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56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15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198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2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9632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074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647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304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79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14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453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13. svibnja 2025.</izvorni_sadrzaj>
    <derivirana_varijabla naziv="DomainObject.StvarniPocetakDatum_1">13. svibnja 2025.</derivirana_varijabla>
  </DomainObject.StvarniPocetakDatum>
  <DomainObject.StvarniZavrsetakDatum>
    <izvorni_sadrzaj>13. svibnja 2025.</izvorni_sadrzaj>
    <derivirana_varijabla naziv="DomainObject.StvarniZavrsetakDatum_1">13. svibnja 2025.</derivirana_varijabla>
  </DomainObject.StvarniZavrsetakDatum>
  <DomainObject.PlaniraniZavrsetakDatum>
    <izvorni_sadrzaj>13. svibnja 2025.</izvorni_sadrzaj>
    <derivirana_varijabla naziv="DomainObject.PlaniraniZavrsetakDatum_1">13. svibnja 2025.</derivirana_varijabla>
  </DomainObject.PlaniraniZavrsetakDatum>
  <DomainObject.PlaniraniPocetakDatum>
    <izvorni_sadrzaj>13. svibnja 2025.</izvorni_sadrzaj>
    <derivirana_varijabla naziv="DomainObject.PlaniraniPocetakDatum_1">13. svibnja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2025.</izvorni_sadrzaj>
    <derivirana_varijabla naziv="DomainObject.Zapisnik.DatumKreiranja_1">13.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St-930/2023-105</izvorni_sadrzaj>
    <derivirana_varijabla naziv="DomainObject.Zapisnik.Oznaka_1">St-930/2023-105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2023.</izvorni_sadrzaj>
    <derivirana_varijabla naziv="DomainObject.Predmet.DatumOsnivanja_1">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 dio (1. do 4. svez) u IP - Dvorana u Kal. 
2. dio (5. do 7. svez) u ref. 16. 4. 25.</izvorni_sadrzaj>
    <derivirana_varijabla naziv="DomainObject.Predmet.Opis_1">1. dio (1. do 4. svez) u IP - Dvorana u Kal. 
2. dio (5. do 7. svez) u ref. 16. 4. 25.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St-930/2023</izvorni_sadrzaj>
    <derivirana_varijabla naziv="DomainObject.Predmet.OznakaBroj_1">St-930/2023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SERVIS d.o.o.</izvorni_sadrzaj>
    <derivirana_varijabla naziv="DomainObject.Predmet.ProtustrankaFormated_1">  MG SERVIS d.o.o.</derivirana_varijabla>
  </DomainObject.Predmet.ProtustrankaFormated>
  <DomainObject.Predmet.ProtustrankaFormatedOIB>
    <izvorni_sadrzaj>  MG SERVIS d.o.o., OIB 72004884681</izvorni_sadrzaj>
    <derivirana_varijabla naziv="DomainObject.Predmet.ProtustrankaFormatedOIB_1">  MG SERVIS d.o.o., OIB 72004884681</derivirana_varijabla>
  </DomainObject.Predmet.ProtustrankaFormatedOIB>
  <DomainObject.Predmet.ProtustrankaFormatedWithAdress>
    <izvorni_sadrzaj> MG SERVIS d.o.o., Mala Švarča 155, 47000 Karlovac</izvorni_sadrzaj>
    <derivirana_varijabla naziv="DomainObject.Predmet.ProtustrankaFormatedWithAdress_1"> MG SERVIS d.o.o., Mala Švarča 155, 47000 Karlovac</derivirana_varijabla>
  </DomainObject.Predmet.ProtustrankaFormatedWithAdress>
  <DomainObject.Predmet.ProtustrankaFormatedWithAdressOIB>
    <izvorni_sadrzaj> MG SERVIS d.o.o., OIB 72004884681, Mala Švarča 155, 47000 Karlovac</izvorni_sadrzaj>
    <derivirana_varijabla naziv="DomainObject.Predmet.ProtustrankaFormatedWithAdressOIB_1"> MG SERVIS d.o.o., OIB 72004884681, Mala Švarča 155, 47000 Karlovac</derivirana_varijabla>
  </DomainObject.Predmet.ProtustrankaFormatedWithAdressOIB>
  <DomainObject.Predmet.ProtustrankaWithAdress>
    <izvorni_sadrzaj>MG SERVIS d.o.o. Mala Švarča 155, 47000 Karlovac</izvorni_sadrzaj>
    <derivirana_varijabla naziv="DomainObject.Predmet.ProtustrankaWithAdress_1">MG SERVIS d.o.o. Mala Švarča 155, 47000 Karlovac</derivirana_varijabla>
  </DomainObject.Predmet.ProtustrankaWithAdress>
  <DomainObject.Predmet.ProtustrankaWithAdressOIB>
    <izvorni_sadrzaj>MG SERVIS d.o.o., OIB 72004884681, Mala Švarča 155, 47000 Karlovac</izvorni_sadrzaj>
    <derivirana_varijabla naziv="DomainObject.Predmet.ProtustrankaWithAdressOIB_1">MG SERVIS d.o.o., OIB 72004884681, Mala Švarča 155, 47000 Karlovac</derivirana_varijabla>
  </DomainObject.Predmet.ProtustrankaWithAdressOIB>
  <DomainObject.Predmet.ProtustrankaNazivFormated>
    <izvorni_sadrzaj>MG SERVIS d.o.o.</izvorni_sadrzaj>
    <derivirana_varijabla naziv="DomainObject.Predmet.ProtustrankaNazivFormated_1">MG SERVIS d.o.o.</derivirana_varijabla>
  </DomainObject.Predmet.ProtustrankaNazivFormated>
  <DomainObject.Predmet.ProtustrankaNazivFormatedOIB>
    <izvorni_sadrzaj>MG SERVIS d.o.o., OIB 72004884681</izvorni_sadrzaj>
    <derivirana_varijabla naziv="DomainObject.Predmet.ProtustrankaNazivFormatedOIB_1">MG SERVIS d.o.o., OIB 72004884681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 SERVIS d.o.o.</izvorni_sadrzaj>
    <derivirana_varijabla naziv="DomainObject.Predmet.StrankaFormated_1">  MG SERVIS d.o.o.</derivirana_varijabla>
  </DomainObject.Predmet.StrankaFormated>
  <DomainObject.Predmet.StrankaFormatedOIB>
    <izvorni_sadrzaj>  MG SERVIS d.o.o., OIB 72004884681</izvorni_sadrzaj>
    <derivirana_varijabla naziv="DomainObject.Predmet.StrankaFormatedOIB_1">  MG SERVIS d.o.o., OIB 72004884681</derivirana_varijabla>
  </DomainObject.Predmet.StrankaFormatedOIB>
  <DomainObject.Predmet.StrankaFormatedWithAdress>
    <izvorni_sadrzaj> MG SERVIS d.o.o., Mala Švarča 155, 47000 Karlovac</izvorni_sadrzaj>
    <derivirana_varijabla naziv="DomainObject.Predmet.StrankaFormatedWithAdress_1"> MG SERVIS d.o.o., Mala Švarča 155, 47000 Karlovac</derivirana_varijabla>
  </DomainObject.Predmet.StrankaFormatedWithAdress>
  <DomainObject.Predmet.StrankaFormatedWithAdressOIB>
    <izvorni_sadrzaj> MG SERVIS d.o.o., OIB 72004884681, Mala Švarča 155, 47000 Karlovac</izvorni_sadrzaj>
    <derivirana_varijabla naziv="DomainObject.Predmet.StrankaFormatedWithAdressOIB_1"> MG SERVIS d.o.o., OIB 72004884681, Mala Švarča 155, 47000 Karlovac</derivirana_varijabla>
  </DomainObject.Predmet.StrankaFormatedWithAdressOIB>
  <DomainObject.Predmet.StrankaWithAdress>
    <izvorni_sadrzaj>MG SERVIS d.o.o. Mala Švarča 155,47000 Karlovac</izvorni_sadrzaj>
    <derivirana_varijabla naziv="DomainObject.Predmet.StrankaWithAdress_1">MG SERVIS d.o.o. Mala Švarča 155,47000 Karlovac</derivirana_varijabla>
  </DomainObject.Predmet.StrankaWithAdress>
  <DomainObject.Predmet.StrankaWithAdressOIB>
    <izvorni_sadrzaj>MG SERVIS d.o.o., OIB 72004884681, Mala Švarča 155,47000 Karlovac</izvorni_sadrzaj>
    <derivirana_varijabla naziv="DomainObject.Predmet.StrankaWithAdressOIB_1">MG SERVIS d.o.o., OIB 72004884681, Mala Švarča 155,47000 Karlovac</derivirana_varijabla>
  </DomainObject.Predmet.StrankaWithAdressOIB>
  <DomainObject.Predmet.StrankaNazivFormated>
    <izvorni_sadrzaj>MG SERVIS d.o.o.</izvorni_sadrzaj>
    <derivirana_varijabla naziv="DomainObject.Predmet.StrankaNazivFormated_1">MG SERVIS d.o.o.</derivirana_varijabla>
  </DomainObject.Predmet.StrankaNazivFormated>
  <DomainObject.Predmet.StrankaNazivFormatedOIB>
    <izvorni_sadrzaj>MG SERVIS d.o.o., OIB 72004884681</izvorni_sadrzaj>
    <derivirana_varijabla naziv="DomainObject.Predmet.StrankaNazivFormatedOIB_1">MG SERVIS d.o.o., OIB 72004884681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MG SERVIS d.o.o.</item>
    </izvorni_sadrzaj>
    <derivirana_varijabla naziv="DomainObject.Predmet.StrankaListFormated_1">
      <item>MG SERVIS d.o.o.</item>
    </derivirana_varijabla>
  </DomainObject.Predmet.StrankaListFormated>
  <DomainObject.Predmet.StrankaListFormatedOIB>
    <izvorni_sadrzaj>
      <item>MG SERVIS d.o.o., OIB 72004884681</item>
    </izvorni_sadrzaj>
    <derivirana_varijabla naziv="DomainObject.Predmet.StrankaListFormatedOIB_1">
      <item>MG SERVIS d.o.o., OIB 72004884681</item>
    </derivirana_varijabla>
  </DomainObject.Predmet.StrankaListFormatedOIB>
  <DomainObject.Predmet.StrankaListFormatedWithAdress>
    <izvorni_sadrzaj>
      <item>MG SERVIS d.o.o., Mala Švarča 155, 47000 Karlovac</item>
    </izvorni_sadrzaj>
    <derivirana_varijabla naziv="DomainObject.Predmet.StrankaListFormatedWithAdress_1">
      <item>MG SERVIS d.o.o., Mala Švarča 155, 47000 Karlovac</item>
    </derivirana_varijabla>
  </DomainObject.Predmet.StrankaListFormatedWithAdress>
  <DomainObject.Predmet.StrankaListFormatedWithAdressOIB>
    <izvorni_sadrzaj>
      <item>MG SERVIS d.o.o., OIB 72004884681, Mala Švarča 155, 47000 Karlovac</item>
    </izvorni_sadrzaj>
    <derivirana_varijabla naziv="DomainObject.Predmet.StrankaListFormatedWithAdressOIB_1">
      <item>MG SERVIS d.o.o., OIB 72004884681, Mala Švarča 155, 47000 Karlovac</item>
    </derivirana_varijabla>
  </DomainObject.Predmet.StrankaListFormatedWithAdressOIB>
  <DomainObject.Predmet.StrankaListNazivFormated>
    <izvorni_sadrzaj>
      <item>MG SERVIS d.o.o.</item>
    </izvorni_sadrzaj>
    <derivirana_varijabla naziv="DomainObject.Predmet.StrankaListNazivFormated_1">
      <item>MG SERVIS d.o.o.</item>
    </derivirana_varijabla>
  </DomainObject.Predmet.StrankaListNazivFormated>
  <DomainObject.Predmet.StrankaListNazivFormatedOIB>
    <izvorni_sadrzaj>
      <item>MG SERVIS d.o.o., OIB 72004884681</item>
    </izvorni_sadrzaj>
    <derivirana_varijabla naziv="DomainObject.Predmet.StrankaListNazivFormatedOIB_1">
      <item>MG SERVIS d.o.o., OIB 72004884681</item>
    </derivirana_varijabla>
  </DomainObject.Predmet.StrankaListNazivFormatedOIB>
  <DomainObject.Predmet.ProtuStrankaListFormated>
    <izvorni_sadrzaj>
      <item>MG SERVIS d.o.o.</item>
    </izvorni_sadrzaj>
    <derivirana_varijabla naziv="DomainObject.Predmet.ProtuStrankaListFormated_1">
      <item>MG SERVIS d.o.o.</item>
    </derivirana_varijabla>
  </DomainObject.Predmet.ProtuStrankaListFormated>
  <DomainObject.Predmet.ProtuStrankaListFormatedOIB>
    <izvorni_sadrzaj>
      <item>MG SERVIS d.o.o., OIB 72004884681</item>
    </izvorni_sadrzaj>
    <derivirana_varijabla naziv="DomainObject.Predmet.ProtuStrankaListFormatedOIB_1">
      <item>MG SERVIS d.o.o., OIB 72004884681</item>
    </derivirana_varijabla>
  </DomainObject.Predmet.ProtuStrankaListFormatedOIB>
  <DomainObject.Predmet.ProtuStrankaListFormatedWithAdress>
    <izvorni_sadrzaj>
      <item>MG SERVIS d.o.o., Mala Švarča 155, 47000 Karlovac</item>
    </izvorni_sadrzaj>
    <derivirana_varijabla naziv="DomainObject.Predmet.ProtuStrankaListFormatedWithAdress_1">
      <item>MG SERVIS d.o.o., Mala Švarča 155, 47000 Karlovac</item>
    </derivirana_varijabla>
  </DomainObject.Predmet.ProtuStrankaListFormatedWithAdress>
  <DomainObject.Predmet.ProtuStrankaListFormatedWithAdressOIB>
    <izvorni_sadrzaj>
      <item>MG SERVIS d.o.o., OIB 72004884681, Mala Švarča 155, 47000 Karlovac</item>
    </izvorni_sadrzaj>
    <derivirana_varijabla naziv="DomainObject.Predmet.ProtuStrankaListFormatedWithAdressOIB_1">
      <item>MG SERVIS d.o.o., OIB 72004884681, Mala Švarča 155, 47000 Karlovac</item>
    </derivirana_varijabla>
  </DomainObject.Predmet.ProtuStrankaListFormatedWithAdressOIB>
  <DomainObject.Predmet.ProtuStrankaListNazivFormated>
    <izvorni_sadrzaj>
      <item>MG SERVIS d.o.o.</item>
    </izvorni_sadrzaj>
    <derivirana_varijabla naziv="DomainObject.Predmet.ProtuStrankaListNazivFormated_1">
      <item>MG SERVIS d.o.o.</item>
    </derivirana_varijabla>
  </DomainObject.Predmet.ProtuStrankaListNazivFormated>
  <DomainObject.Predmet.ProtuStrankaListNazivFormatedOIB>
    <izvorni_sadrzaj>
      <item>MG SERVIS d.o.o., OIB 72004884681</item>
    </izvorni_sadrzaj>
    <derivirana_varijabla naziv="DomainObject.Predmet.ProtuStrankaListNazivFormatedOIB_1">
      <item>MG SERVIS d.o.o., OIB 72004884681</item>
    </derivirana_varijabla>
  </DomainObject.Predmet.ProtuStrankaListNazivFormatedOIB>
  <DomainObject.Predmet.OstaliListFormated>
    <izvorni_sadrzaj>
      <item>Luka Vukelić</item>
      <item>MOTOR GENERATOR DIJAGNOSTIKA d.o.o. za projektiranje, proizvodnju, održavanje i montažu energetskih objekata</item>
      <item>Ministarstvo financija, Porezna uprava, Područni ured Karlovac, Ispostava Karlovac</item>
      <item>Policijska postaja Sesvete</item>
      <item>Policijska postaja Karlovac</item>
      <item>Aleksandar Crnković</item>
      <item>Vilim Domačinović</item>
      <item>Marija Vučković</item>
    </izvorni_sadrzaj>
    <derivirana_varijabla naziv="DomainObject.Predmet.OstaliListFormated_1">
      <item>Luka Vukelić</item>
      <item>MOTOR GENERATOR DIJAGNOSTIKA d.o.o. za projektiranje, proizvodnju, održavanje i montažu energetskih objekata</item>
      <item>Ministarstvo financija, Porezna uprava, Područni ured Karlovac, Ispostava Karlovac</item>
      <item>Policijska postaja Sesvete</item>
      <item>Policijska postaja Karlovac</item>
      <item>Aleksandar Crnković</item>
      <item>Vilim Domačinović</item>
      <item>Marija Vučković</item>
    </derivirana_varijabla>
  </DomainObject.Predmet.OstaliListFormated>
  <DomainObject.Predmet.OstaliListFormatedOIB>
    <izvorni_sadrzaj>
      <item>Luka Vukelić, OIB 73234456067</item>
      <item>MOTOR GENERATOR DIJAGNOSTIKA d.o.o. za projektiranje, proizvodnju, održavanje i montažu energetskih objekata, OIB 45619778457</item>
      <item>Ministarstvo financija, Porezna uprava, Područni ured Karlovac, Ispostava Karlovac</item>
      <item>Policijska postaja Sesvete</item>
      <item>Policijska postaja Karlovac</item>
      <item>Aleksandar Crnković, OIB 51244573411</item>
      <item>Vilim Domačinović, OIB 97862527974</item>
      <item>Marija Vučković, OIB 12918981876</item>
    </izvorni_sadrzaj>
    <derivirana_varijabla naziv="DomainObject.Predmet.OstaliListFormatedOIB_1">
      <item>Luka Vukelić, OIB 73234456067</item>
      <item>MOTOR GENERATOR DIJAGNOSTIKA d.o.o. za projektiranje, proizvodnju, održavanje i montažu energetskih objekata, OIB 45619778457</item>
      <item>Ministarstvo financija, Porezna uprava, Područni ured Karlovac, Ispostava Karlovac</item>
      <item>Policijska postaja Sesvete</item>
      <item>Policijska postaja Karlovac</item>
      <item>Aleksandar Crnković, OIB 51244573411</item>
      <item>Vilim Domačinović, OIB 97862527974</item>
      <item>Marija Vučković, OIB 12918981876</item>
    </derivirana_varijabla>
  </DomainObject.Predmet.OstaliListFormatedOIB>
  <DomainObject.Predmet.OstaliListFormatedWithAdress>
    <izvorni_sadrzaj>
      <item>Luka Vukelić, Prilaz Gjure Deželića 16, 10000 Zagreb</item>
      <item>MOTOR GENERATOR DIJAGNOSTIKA d.o.o. za projektiranje, proizvodnju, održavanje i montažu energetskih objekata, Bijenik 35, 10000 Zagreb</item>
      <item>Ministarstvo financija, Porezna uprava, Područni ured Karlovac, Ispostava Karlovac, Pavla Vitezovića 1, 47000 Karlovac</item>
      <item>Policijska postaja Sesvete, Kašinska 1b, 10360 Sesvete</item>
      <item>Policijska postaja Karlovac, Vlatka Mačeka 13, 47000 Karlovac</item>
      <item>Aleksandar Crnković, Andrije Hebranga 38, 10000 Zagreb</item>
      <item>Vilim Domačinović</item>
      <item>Marija Vučković, Mesnička 11, 10000 Zagreb</item>
    </izvorni_sadrzaj>
    <derivirana_varijabla naziv="DomainObject.Predmet.OstaliListFormatedWithAdress_1">
      <item>Luka Vukelić, Prilaz Gjure Deželića 16, 10000 Zagreb</item>
      <item>MOTOR GENERATOR DIJAGNOSTIKA d.o.o. za projektiranje, proizvodnju, održavanje i montažu energetskih objekata, Bijenik 35, 10000 Zagreb</item>
      <item>Ministarstvo financija, Porezna uprava, Područni ured Karlovac, Ispostava Karlovac, Pavla Vitezovića 1, 47000 Karlovac</item>
      <item>Policijska postaja Sesvete, Kašinska 1b, 10360 Sesvete</item>
      <item>Policijska postaja Karlovac, Vlatka Mačeka 13, 47000 Karlovac</item>
      <item>Aleksandar Crnković, Andrije Hebranga 38, 10000 Zagreb</item>
      <item>Vilim Domačinović</item>
      <item>Marija Vučković, Mesnička 11, 10000 Zagreb</item>
    </derivirana_varijabla>
  </DomainObject.Predmet.OstaliListFormatedWithAdress>
  <DomainObject.Predmet.OstaliListFormatedWithAdressOIB>
    <izvorni_sadrzaj>
      <item>Luka Vukelić, OIB 73234456067, Prilaz Gjure Deželića 16, 10000 Zagreb</item>
      <item>MOTOR GENERATOR DIJAGNOSTIKA d.o.o. za projektiranje, proizvodnju, održavanje i montažu energetskih objekata, OIB 45619778457, Bijenik 35, 10000 Zagreb</item>
      <item>Ministarstvo financija, Porezna uprava, Područni ured Karlovac, Ispostava Karlovac, Pavla Vitezovića 1, 47000 Karlovac</item>
      <item>Policijska postaja Sesvete, Kašinska 1b, 10360 Sesvete</item>
      <item>Policijska postaja Karlovac, Vlatka Mačeka 13, 47000 Karlovac</item>
      <item>Aleksandar Crnković, OIB 51244573411, Andrije Hebranga 38, 10000 Zagreb</item>
      <item>Vilim Domačinović, OIB 97862527974</item>
      <item>Marija Vučković, OIB 12918981876, Mesnička 11, 10000 Zagreb</item>
    </izvorni_sadrzaj>
    <derivirana_varijabla naziv="DomainObject.Predmet.OstaliListFormatedWithAdressOIB_1">
      <item>Luka Vukelić, OIB 73234456067, Prilaz Gjure Deželića 16, 10000 Zagreb</item>
      <item>MOTOR GENERATOR DIJAGNOSTIKA d.o.o. za projektiranje, proizvodnju, održavanje i montažu energetskih objekata, OIB 45619778457, Bijenik 35, 10000 Zagreb</item>
      <item>Ministarstvo financija, Porezna uprava, Područni ured Karlovac, Ispostava Karlovac, Pavla Vitezovića 1, 47000 Karlovac</item>
      <item>Policijska postaja Sesvete, Kašinska 1b, 10360 Sesvete</item>
      <item>Policijska postaja Karlovac, Vlatka Mačeka 13, 47000 Karlovac</item>
      <item>Aleksandar Crnković, OIB 51244573411, Andrije Hebranga 38, 10000 Zagreb</item>
      <item>Vilim Domačinović, OIB 97862527974</item>
      <item>Marija Vučković, OIB 12918981876, Mesnička 11, 10000 Zagreb</item>
    </derivirana_varijabla>
  </DomainObject.Predmet.OstaliListFormatedWithAdressOIB>
  <DomainObject.Predmet.OstaliListNazivFormated>
    <izvorni_sadrzaj>
      <item>Luka Vukelić</item>
      <item>MOTOR GENERATOR DIJAGNOSTIKA d.o.o. za projektiranje, proizvodnju, održavanje i montažu energetskih objekata</item>
      <item>Ministarstvo financija, Porezna uprava, Područni ured Karlovac, Ispostava Karlovac</item>
      <item>Policijska postaja Sesvete</item>
      <item>Policijska postaja Karlovac</item>
      <item>Aleksandar Crnković</item>
      <item>Vilim Domačinović</item>
      <item>Marija Vučković</item>
    </izvorni_sadrzaj>
    <derivirana_varijabla naziv="DomainObject.Predmet.OstaliListNazivFormated_1">
      <item>Luka Vukelić</item>
      <item>MOTOR GENERATOR DIJAGNOSTIKA d.o.o. za projektiranje, proizvodnju, održavanje i montažu energetskih objekata</item>
      <item>Ministarstvo financija, Porezna uprava, Područni ured Karlovac, Ispostava Karlovac</item>
      <item>Policijska postaja Sesvete</item>
      <item>Policijska postaja Karlovac</item>
      <item>Aleksandar Crnković</item>
      <item>Vilim Domačinović</item>
      <item>Marija Vučković</item>
    </derivirana_varijabla>
  </DomainObject.Predmet.OstaliListNazivFormated>
  <DomainObject.Predmet.OstaliListNazivFormatedOIB>
    <izvorni_sadrzaj>
      <item>Luka Vukelić, OIB 73234456067</item>
      <item>MOTOR GENERATOR DIJAGNOSTIKA d.o.o. za projektiranje, proizvodnju, održavanje i montažu energetskih objekata, OIB 45619778457</item>
      <item>Ministarstvo financija, Porezna uprava, Područni ured Karlovac, Ispostava Karlovac</item>
      <item>Policijska postaja Sesvete</item>
      <item>Policijska postaja Karlovac</item>
      <item>Aleksandar Crnković, OIB 51244573411</item>
      <item>Vilim Domačinović, OIB 97862527974</item>
      <item>Marija Vučković, OIB 12918981876</item>
    </izvorni_sadrzaj>
    <derivirana_varijabla naziv="DomainObject.Predmet.OstaliListNazivFormatedOIB_1">
      <item>Luka Vukelić, OIB 73234456067</item>
      <item>MOTOR GENERATOR DIJAGNOSTIKA d.o.o. za projektiranje, proizvodnju, održavanje i montažu energetskih objekata, OIB 45619778457</item>
      <item>Ministarstvo financija, Porezna uprava, Područni ured Karlovac, Ispostava Karlovac</item>
      <item>Policijska postaja Sesvete</item>
      <item>Policijska postaja Karlovac</item>
      <item>Aleksandar Crnković, OIB 51244573411</item>
      <item>Vilim Domačinović, OIB 97862527974</item>
      <item>Marija Vučković, OIB 12918981876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2025.</izvorni_sadrzaj>
    <derivirana_varijabla naziv="DomainObject.Datum_1">13. svibnja 2025.</derivirana_varijabla>
  </DomainObject.Datum>
  <DomainObject.PoslovniBrojDokumenta>
    <izvorni_sadrzaj>St-930/2023-105</izvorni_sadrzaj>
    <derivirana_varijabla naziv="DomainObject.PoslovniBrojDokumenta_1">St-930/2023-105</derivirana_varijabla>
  </DomainObject.PoslovniBrojDokumenta>
  <DomainObject.Predmet.StrankaIDrugi>
    <izvorni_sadrzaj>MG SERVIS d.o.o.</izvorni_sadrzaj>
    <derivirana_varijabla naziv="DomainObject.Predmet.StrankaIDrugi_1">MG SERVIS d.o.o.</derivirana_varijabla>
  </DomainObject.Predmet.StrankaIDrugi>
  <DomainObject.Predmet.ProtustrankaIDrugi>
    <izvorni_sadrzaj>MG SERVIS d.o.o.</izvorni_sadrzaj>
    <derivirana_varijabla naziv="DomainObject.Predmet.ProtustrankaIDrugi_1">MG SERVIS d.o.o.</derivirana_varijabla>
  </DomainObject.Predmet.ProtustrankaIDrugi>
  <DomainObject.Predmet.StrankaIDrugiAdressOIB>
    <izvorni_sadrzaj>MG SERVIS d.o.o., OIB 72004884681, Mala Švarča 155, 47000 Karlovac</izvorni_sadrzaj>
    <derivirana_varijabla naziv="DomainObject.Predmet.StrankaIDrugiAdressOIB_1">MG SERVIS d.o.o., OIB 72004884681, Mala Švarča 155, 47000 Karlovac</derivirana_varijabla>
  </DomainObject.Predmet.StrankaIDrugiAdressOIB>
  <DomainObject.Predmet.ProtustrankaIDrugiAdressOIB>
    <izvorni_sadrzaj>MG SERVIS d.o.o., OIB 72004884681, Mala Švarča 155, 47000 Karlovac</izvorni_sadrzaj>
    <derivirana_varijabla naziv="DomainObject.Predmet.ProtustrankaIDrugiAdressOIB_1">MG SERVIS d.o.o., OIB 72004884681,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SERVIS d.o.o.</item>
      <item>MG SERVIS d.o.o.</item>
      <item>Luka Vukelić</item>
      <item>MOTOR GENERATOR DIJAGNOSTIKA d.o.o. za projektiranje, proizvodnju, održavanje i montažu energetskih objekata</item>
      <item>Ministarstvo financija, Porezna uprava, Područni ured Karlovac, Ispostava Karlovac</item>
      <item>Policijska postaja Sesvete</item>
      <item>Policijska postaja Karlovac</item>
      <item>Aleksandar Crnković</item>
      <item>Vilim Domačinović</item>
      <item>Marija Vučković</item>
    </izvorni_sadrzaj>
    <derivirana_varijabla naziv="DomainObject.Predmet.SudioniciListNaziv_1">
      <item>MG SERVIS d.o.o.</item>
      <item>MG SERVIS d.o.o.</item>
      <item>Luka Vukelić</item>
      <item>MOTOR GENERATOR DIJAGNOSTIKA d.o.o. za projektiranje, proizvodnju, održavanje i montažu energetskih objekata</item>
      <item>Ministarstvo financija, Porezna uprava, Područni ured Karlovac, Ispostava Karlovac</item>
      <item>Policijska postaja Sesvete</item>
      <item>Policijska postaja Karlovac</item>
      <item>Aleksandar Crnković</item>
      <item>Vilim Domačinović</item>
      <item>Marija Vučković</item>
    </derivirana_varijabla>
  </DomainObject.Predmet.SudioniciListNaziv>
  <DomainObject.Predmet.SudioniciListAdressOIB>
    <izvorni_sadrzaj>
      <item>MG SERVIS d.o.o., OIB 72004884681, Mala Švarča 155,47000 Karlovac</item>
      <item>MG SERVIS d.o.o., OIB 72004884681, Mala Švarča 155,47000 Karlovac</item>
      <item>Luka Vukelić, OIB 73234456067, Prilaz Gjure Deželića 16,10000 Zagreb</item>
      <item>MOTOR GENERATOR DIJAGNOSTIKA d.o.o. za projektiranje, proizvodnju, održavanje i montažu energetskih objekata, OIB 45619778457, Bijenik 35,10000 Zagreb</item>
      <item>Ministarstvo financija, Porezna uprava, Područni ured Karlovac, Ispostava Karlovac, Pavla Vitezovića 1,47000 Karlovac</item>
      <item>Policijska postaja Sesvete, Kašinska 1b,10360 Sesvete</item>
      <item>Policijska postaja Karlovac, Vlatka Mačeka 13,47000 Karlovac</item>
      <item>Aleksandar Crnković, OIB 51244573411, Andrije Hebranga 38,10000 Zagreb</item>
      <item>Vilim Domačinović, OIB 97862527974</item>
      <item>Marija Vučković, OIB 12918981876, Mesnička 11,10000 Zagreb</item>
    </izvorni_sadrzaj>
    <derivirana_varijabla naziv="DomainObject.Predmet.SudioniciListAdressOIB_1">
      <item>MG SERVIS d.o.o., OIB 72004884681, Mala Švarča 155,47000 Karlovac</item>
      <item>MG SERVIS d.o.o., OIB 72004884681, Mala Švarča 155,47000 Karlovac</item>
      <item>Luka Vukelić, OIB 73234456067, Prilaz Gjure Deželića 16,10000 Zagreb</item>
      <item>MOTOR GENERATOR DIJAGNOSTIKA d.o.o. za projektiranje, proizvodnju, održavanje i montažu energetskih objekata, OIB 45619778457, Bijenik 35,10000 Zagreb</item>
      <item>Ministarstvo financija, Porezna uprava, Područni ured Karlovac, Ispostava Karlovac, Pavla Vitezovića 1,47000 Karlovac</item>
      <item>Policijska postaja Sesvete, Kašinska 1b,10360 Sesvete</item>
      <item>Policijska postaja Karlovac, Vlatka Mačeka 13,47000 Karlovac</item>
      <item>Aleksandar Crnković, OIB 51244573411, Andrije Hebranga 38,10000 Zagreb</item>
      <item>Vilim Domačinović, OIB 97862527974</item>
      <item>Marija Vučković, OIB 12918981876, Mesnička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72004884681</item>
      <item>, OIB 72004884681</item>
      <item>, OIB 73234456067</item>
      <item>, OIB 45619778457</item>
      <item>, OIB null</item>
      <item>, OIB null</item>
      <item>, OIB null</item>
      <item>, OIB 51244573411</item>
      <item>, OIB 97862527974</item>
      <item>, OIB 12918981876</item>
    </izvorni_sadrzaj>
    <derivirana_varijabla naziv="DomainObject.Predmet.SudioniciListNazivOIB_1">
      <item>, OIB 72004884681</item>
      <item>, OIB 72004884681</item>
      <item>, OIB 73234456067</item>
      <item>, OIB 45619778457</item>
      <item>, OIB null</item>
      <item>, OIB null</item>
      <item>, OIB null</item>
      <item>, OIB 51244573411</item>
      <item>, OIB 97862527974</item>
      <item>, OIB 12918981876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3, 10000 Zagreb</item>
    </izvorni_sadrzaj>
    <derivirana_varijabla naziv="DomainObject.Predmet.StecajniUpraviteljiListAddressOIB_1">
      <item>Matko Ljuban, OIB 28695463260, Hrvatskih iseljenika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AE1A3-B4F0-4961-B0B1-EBF27909BD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6</properties:Pages>
  <properties:Words>1225</properties:Words>
  <properties:Characters>7002</properties:Characters>
  <properties:Lines>316</properties:Lines>
  <properties:Paragraphs>216</properties:Paragraphs>
  <properties:TotalTime>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8118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2025-05-09T12:00:00Z</dcterms:created>
  <dc:creator>gzubak</dc:creator>
  <cp:lastModifiedBy>Vinka Mihalinčić</cp:lastModifiedBy>
  <cp:lastPrinted>2025-02-26T10:03:00Z</cp:lastPrinted>
  <dcterms:modified xmlns:xsi="http://www.w3.org/2001/XMLSchema-instance" xsi:type="dcterms:W3CDTF">2025-05-13T08:41:00Z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St-930/2023-105 / Zapisnik - Završno ročište vjerovnika (St-930-23 -završno ročište (novi SZ).docx)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